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941" w:rsidRDefault="00316941" w:rsidP="00316941">
      <w:pPr>
        <w:spacing w:after="160" w:line="259" w:lineRule="auto"/>
        <w:ind w:left="-540"/>
        <w:rPr>
          <w:rFonts w:ascii="Times New Roman" w:eastAsia="Times New Roman" w:hAnsi="Times New Roman" w:cs="Times New Roman"/>
          <w:b/>
          <w:sz w:val="24"/>
        </w:rPr>
      </w:pPr>
      <w:r>
        <w:object w:dxaOrig="1497" w:dyaOrig="1382">
          <v:rect id="rectole0000000000" o:spid="_x0000_i1025" style="width:75pt;height:69pt" o:ole="" o:preferrelative="t" stroked="f">
            <v:imagedata r:id="rId5" o:title=""/>
          </v:rect>
          <o:OLEObject Type="Embed" ProgID="StaticMetafile" ShapeID="rectole0000000000" DrawAspect="Content" ObjectID="_1653578144" r:id="rId6"/>
        </w:object>
      </w:r>
    </w:p>
    <w:p w:rsidR="00316941" w:rsidRPr="008F19F2" w:rsidRDefault="00316941" w:rsidP="00316941">
      <w:pPr>
        <w:spacing w:line="256" w:lineRule="auto"/>
        <w:rPr>
          <w:rFonts w:asciiTheme="majorHAnsi" w:hAnsiTheme="majorHAnsi"/>
          <w:b/>
          <w:color w:val="FF0000"/>
        </w:rPr>
      </w:pPr>
      <w:r w:rsidRPr="008F19F2">
        <w:rPr>
          <w:rFonts w:asciiTheme="majorHAnsi" w:hAnsiTheme="majorHAnsi"/>
          <w:b/>
          <w:color w:val="FF0000"/>
        </w:rPr>
        <w:t>МИНИСТЕРСТВО ОБРАЗОВАНИЯ И НАУКИ РЕСПУБЛИКИ ДАГЕСТАН</w:t>
      </w:r>
    </w:p>
    <w:p w:rsidR="00316941" w:rsidRPr="008F19F2" w:rsidRDefault="00316941" w:rsidP="00316941">
      <w:pPr>
        <w:spacing w:line="256" w:lineRule="auto"/>
        <w:rPr>
          <w:rFonts w:asciiTheme="majorHAnsi" w:hAnsiTheme="majorHAnsi"/>
          <w:b/>
          <w:color w:val="1F497D"/>
          <w:sz w:val="24"/>
          <w:szCs w:val="24"/>
        </w:rPr>
      </w:pPr>
      <w:r w:rsidRPr="008F19F2">
        <w:rPr>
          <w:rFonts w:asciiTheme="majorHAnsi" w:hAnsiTheme="majorHAnsi"/>
          <w:b/>
          <w:color w:val="1F497D"/>
          <w:sz w:val="24"/>
          <w:szCs w:val="24"/>
        </w:rPr>
        <w:t>ГОСУДАРСТВЕННОЕ КАЗЕННОЕ ОБЩЕОБРАЗОВАТЕЛЬНОЕ УЧРЕЖДЕНИЕ РЕСПУБЛИКИ ДАГЕСТАН</w:t>
      </w:r>
    </w:p>
    <w:p w:rsidR="00316941" w:rsidRPr="008F19F2" w:rsidRDefault="00316941" w:rsidP="00316941">
      <w:pPr>
        <w:spacing w:line="256" w:lineRule="auto"/>
        <w:rPr>
          <w:rFonts w:asciiTheme="majorHAnsi" w:hAnsiTheme="majorHAnsi"/>
          <w:b/>
          <w:color w:val="1F497D"/>
          <w:sz w:val="24"/>
          <w:szCs w:val="24"/>
        </w:rPr>
      </w:pPr>
      <w:r w:rsidRPr="008F19F2">
        <w:rPr>
          <w:rFonts w:asciiTheme="majorHAnsi" w:hAnsiTheme="majorHAnsi"/>
          <w:b/>
          <w:color w:val="1F497D"/>
          <w:sz w:val="24"/>
          <w:szCs w:val="24"/>
        </w:rPr>
        <w:t>«АРКИДИНСКАЯ СОШ ХУНЗАХСКОГО РАЙОНА»</w:t>
      </w:r>
    </w:p>
    <w:p w:rsidR="00316941" w:rsidRPr="008F19F2" w:rsidRDefault="00316941" w:rsidP="00316941">
      <w:pPr>
        <w:spacing w:line="256" w:lineRule="auto"/>
        <w:rPr>
          <w:rFonts w:asciiTheme="majorHAnsi" w:hAnsiTheme="majorHAnsi"/>
          <w:b/>
          <w:sz w:val="24"/>
          <w:szCs w:val="24"/>
        </w:rPr>
      </w:pPr>
      <w:r w:rsidRPr="008F19F2">
        <w:rPr>
          <w:rFonts w:asciiTheme="majorHAnsi" w:hAnsiTheme="majorHAnsi"/>
          <w:b/>
          <w:sz w:val="24"/>
          <w:szCs w:val="24"/>
          <w:u w:val="single"/>
        </w:rPr>
        <w:t xml:space="preserve">          РД, Хасавюртовский район п/о </w:t>
      </w:r>
      <w:proofErr w:type="spellStart"/>
      <w:proofErr w:type="gramStart"/>
      <w:r w:rsidRPr="008F19F2">
        <w:rPr>
          <w:rFonts w:asciiTheme="majorHAnsi" w:hAnsiTheme="majorHAnsi"/>
          <w:b/>
          <w:sz w:val="24"/>
          <w:szCs w:val="24"/>
          <w:u w:val="single"/>
        </w:rPr>
        <w:t>Казмааул</w:t>
      </w:r>
      <w:proofErr w:type="spellEnd"/>
      <w:r w:rsidRPr="008F19F2">
        <w:rPr>
          <w:rFonts w:asciiTheme="majorHAnsi" w:hAnsiTheme="majorHAnsi"/>
          <w:b/>
          <w:sz w:val="24"/>
          <w:szCs w:val="24"/>
          <w:u w:val="single"/>
        </w:rPr>
        <w:t xml:space="preserve">  </w:t>
      </w:r>
      <w:proofErr w:type="spellStart"/>
      <w:r w:rsidRPr="008F19F2">
        <w:rPr>
          <w:rFonts w:asciiTheme="majorHAnsi" w:hAnsiTheme="majorHAnsi"/>
          <w:b/>
          <w:sz w:val="24"/>
          <w:szCs w:val="24"/>
          <w:u w:val="single"/>
        </w:rPr>
        <w:t>с.Архида</w:t>
      </w:r>
      <w:proofErr w:type="spellEnd"/>
      <w:proofErr w:type="gramEnd"/>
      <w:r w:rsidRPr="008F19F2">
        <w:rPr>
          <w:rFonts w:asciiTheme="majorHAnsi" w:hAnsiTheme="majorHAnsi"/>
          <w:b/>
          <w:sz w:val="24"/>
          <w:szCs w:val="24"/>
          <w:u w:val="single"/>
        </w:rPr>
        <w:t xml:space="preserve">  </w:t>
      </w:r>
      <w:proofErr w:type="spellStart"/>
      <w:r w:rsidRPr="008F19F2">
        <w:rPr>
          <w:rFonts w:asciiTheme="majorHAnsi" w:hAnsiTheme="majorHAnsi"/>
          <w:b/>
          <w:sz w:val="24"/>
          <w:szCs w:val="24"/>
          <w:u w:val="single"/>
        </w:rPr>
        <w:t>Хунзахского</w:t>
      </w:r>
      <w:proofErr w:type="spellEnd"/>
      <w:r w:rsidRPr="008F19F2">
        <w:rPr>
          <w:rFonts w:asciiTheme="majorHAnsi" w:hAnsiTheme="majorHAnsi"/>
          <w:b/>
          <w:sz w:val="24"/>
          <w:szCs w:val="24"/>
          <w:u w:val="single"/>
        </w:rPr>
        <w:t xml:space="preserve"> района</w:t>
      </w:r>
    </w:p>
    <w:p w:rsidR="00316941" w:rsidRPr="008F19F2" w:rsidRDefault="00316941" w:rsidP="00316941">
      <w:pPr>
        <w:shd w:val="clear" w:color="auto" w:fill="FFFFFF"/>
        <w:rPr>
          <w:rFonts w:asciiTheme="majorHAnsi" w:hAnsiTheme="majorHAnsi"/>
          <w:b/>
          <w:bCs/>
          <w:i/>
          <w:iCs/>
          <w:color w:val="000000"/>
          <w:sz w:val="24"/>
          <w:szCs w:val="24"/>
          <w:u w:val="single"/>
          <w:lang w:val="en-US"/>
        </w:rPr>
      </w:pPr>
      <w:r w:rsidRPr="007D5EFC">
        <w:rPr>
          <w:rFonts w:asciiTheme="majorHAnsi" w:hAnsiTheme="majorHAnsi"/>
          <w:b/>
          <w:sz w:val="24"/>
          <w:szCs w:val="24"/>
          <w:u w:val="single"/>
        </w:rPr>
        <w:t xml:space="preserve">          </w:t>
      </w:r>
      <w:proofErr w:type="gramStart"/>
      <w:r w:rsidRPr="008F19F2">
        <w:rPr>
          <w:rFonts w:asciiTheme="majorHAnsi" w:hAnsiTheme="majorHAnsi"/>
          <w:b/>
          <w:sz w:val="24"/>
          <w:szCs w:val="24"/>
          <w:u w:val="single"/>
        </w:rPr>
        <w:t>ИНН</w:t>
      </w:r>
      <w:r w:rsidRPr="008F19F2">
        <w:rPr>
          <w:rFonts w:asciiTheme="majorHAnsi" w:hAnsiTheme="majorHAnsi"/>
          <w:b/>
          <w:sz w:val="24"/>
          <w:szCs w:val="24"/>
          <w:u w:val="single"/>
          <w:lang w:val="en-US"/>
        </w:rPr>
        <w:t xml:space="preserve">  0534034052</w:t>
      </w:r>
      <w:proofErr w:type="gramEnd"/>
      <w:r w:rsidRPr="008F19F2">
        <w:rPr>
          <w:rFonts w:asciiTheme="majorHAnsi" w:hAnsiTheme="majorHAnsi"/>
          <w:b/>
          <w:sz w:val="24"/>
          <w:szCs w:val="24"/>
          <w:u w:val="single"/>
          <w:lang w:val="en-US"/>
        </w:rPr>
        <w:t xml:space="preserve">  </w:t>
      </w:r>
      <w:r w:rsidRPr="008F19F2">
        <w:rPr>
          <w:rFonts w:asciiTheme="majorHAnsi" w:hAnsiTheme="majorHAnsi"/>
          <w:b/>
          <w:sz w:val="24"/>
          <w:szCs w:val="24"/>
          <w:u w:val="single"/>
        </w:rPr>
        <w:t>КПП</w:t>
      </w:r>
      <w:r w:rsidRPr="008F19F2">
        <w:rPr>
          <w:rFonts w:asciiTheme="majorHAnsi" w:hAnsiTheme="majorHAnsi"/>
          <w:b/>
          <w:sz w:val="24"/>
          <w:szCs w:val="24"/>
          <w:u w:val="single"/>
          <w:lang w:val="en-US"/>
        </w:rPr>
        <w:t xml:space="preserve">  053401001 e-mail: gamzatova0406@mail.ru  </w:t>
      </w:r>
    </w:p>
    <w:p w:rsidR="00316941" w:rsidRPr="001E6BDE" w:rsidRDefault="00316941" w:rsidP="00B90D55">
      <w:pPr>
        <w:pStyle w:val="a3"/>
        <w:spacing w:line="120" w:lineRule="atLeast"/>
        <w:jc w:val="center"/>
        <w:rPr>
          <w:rFonts w:ascii="Times New Roman" w:hAnsi="Times New Roman" w:cs="Times New Roman"/>
          <w:b/>
          <w:sz w:val="28"/>
          <w:szCs w:val="28"/>
          <w:lang w:val="en-US"/>
        </w:rPr>
      </w:pPr>
    </w:p>
    <w:p w:rsidR="009C49A5" w:rsidRPr="00B90D55" w:rsidRDefault="009C49A5" w:rsidP="00B90D55">
      <w:pPr>
        <w:pStyle w:val="a3"/>
        <w:spacing w:line="120" w:lineRule="atLeast"/>
        <w:jc w:val="center"/>
        <w:rPr>
          <w:rFonts w:ascii="Times New Roman" w:hAnsi="Times New Roman" w:cs="Times New Roman"/>
          <w:b/>
          <w:sz w:val="28"/>
          <w:szCs w:val="28"/>
        </w:rPr>
      </w:pPr>
      <w:r w:rsidRPr="00B90D55">
        <w:rPr>
          <w:rFonts w:ascii="Times New Roman" w:hAnsi="Times New Roman" w:cs="Times New Roman"/>
          <w:b/>
          <w:sz w:val="28"/>
          <w:szCs w:val="28"/>
        </w:rPr>
        <w:t>Приказ</w:t>
      </w:r>
    </w:p>
    <w:p w:rsidR="009C49A5" w:rsidRPr="00B90D55" w:rsidRDefault="00316941" w:rsidP="00B90D55">
      <w:pPr>
        <w:pStyle w:val="a3"/>
        <w:spacing w:line="120" w:lineRule="atLeast"/>
        <w:jc w:val="both"/>
        <w:rPr>
          <w:rFonts w:ascii="Times New Roman" w:hAnsi="Times New Roman" w:cs="Times New Roman"/>
          <w:b/>
          <w:sz w:val="28"/>
          <w:szCs w:val="28"/>
        </w:rPr>
      </w:pPr>
      <w:r>
        <w:rPr>
          <w:rFonts w:ascii="Times New Roman" w:hAnsi="Times New Roman" w:cs="Times New Roman"/>
          <w:b/>
          <w:sz w:val="28"/>
          <w:szCs w:val="28"/>
        </w:rPr>
        <w:t xml:space="preserve">         </w:t>
      </w:r>
      <w:r w:rsidR="00426525">
        <w:rPr>
          <w:rFonts w:ascii="Times New Roman" w:hAnsi="Times New Roman" w:cs="Times New Roman"/>
          <w:b/>
          <w:sz w:val="28"/>
          <w:szCs w:val="28"/>
        </w:rPr>
        <w:t>от 12 июня</w:t>
      </w:r>
      <w:r w:rsidR="00021D40" w:rsidRPr="00B90D55">
        <w:rPr>
          <w:rFonts w:ascii="Times New Roman" w:hAnsi="Times New Roman" w:cs="Times New Roman"/>
          <w:b/>
          <w:sz w:val="28"/>
          <w:szCs w:val="28"/>
        </w:rPr>
        <w:t xml:space="preserve"> 2020</w:t>
      </w:r>
      <w:r w:rsidR="009C49A5" w:rsidRPr="00B90D55">
        <w:rPr>
          <w:rFonts w:ascii="Times New Roman" w:hAnsi="Times New Roman" w:cs="Times New Roman"/>
          <w:b/>
          <w:sz w:val="28"/>
          <w:szCs w:val="28"/>
        </w:rPr>
        <w:t xml:space="preserve"> года                                                  </w:t>
      </w:r>
      <w:r>
        <w:rPr>
          <w:rFonts w:ascii="Times New Roman" w:hAnsi="Times New Roman" w:cs="Times New Roman"/>
          <w:b/>
          <w:sz w:val="28"/>
          <w:szCs w:val="28"/>
        </w:rPr>
        <w:t xml:space="preserve">                      </w:t>
      </w:r>
      <w:r w:rsidR="005B73B3">
        <w:rPr>
          <w:rFonts w:ascii="Times New Roman" w:hAnsi="Times New Roman" w:cs="Times New Roman"/>
          <w:b/>
          <w:sz w:val="28"/>
          <w:szCs w:val="28"/>
        </w:rPr>
        <w:t xml:space="preserve">№ </w:t>
      </w:r>
    </w:p>
    <w:p w:rsidR="00316941" w:rsidRDefault="00316941" w:rsidP="000B4676">
      <w:pPr>
        <w:pStyle w:val="3"/>
        <w:shd w:val="clear" w:color="auto" w:fill="FFFFFF"/>
        <w:spacing w:before="0" w:after="255" w:line="270" w:lineRule="atLeast"/>
        <w:rPr>
          <w:rFonts w:ascii="Times New Roman" w:hAnsi="Times New Roman" w:cs="Times New Roman"/>
          <w:color w:val="333333"/>
          <w:sz w:val="28"/>
          <w:szCs w:val="28"/>
        </w:rPr>
      </w:pPr>
    </w:p>
    <w:p w:rsidR="000B4676" w:rsidRDefault="000B4676" w:rsidP="00316941">
      <w:pPr>
        <w:pStyle w:val="3"/>
        <w:shd w:val="clear" w:color="auto" w:fill="FFFFFF"/>
        <w:spacing w:before="0" w:after="255" w:line="270" w:lineRule="atLeast"/>
        <w:jc w:val="center"/>
        <w:rPr>
          <w:rFonts w:ascii="Times New Roman" w:hAnsi="Times New Roman" w:cs="Times New Roman"/>
          <w:color w:val="333333"/>
          <w:sz w:val="28"/>
          <w:szCs w:val="28"/>
        </w:rPr>
      </w:pPr>
      <w:r w:rsidRPr="006F0D67">
        <w:rPr>
          <w:rFonts w:ascii="Times New Roman" w:hAnsi="Times New Roman" w:cs="Times New Roman"/>
          <w:color w:val="333333"/>
          <w:sz w:val="28"/>
          <w:szCs w:val="28"/>
        </w:rPr>
        <w:t>Особенности проведения государственной итоговой аттестации по образовательным программам основного общего образования в 2020 году</w:t>
      </w:r>
    </w:p>
    <w:p w:rsidR="00DA639A" w:rsidRPr="00DA639A" w:rsidRDefault="000B4676" w:rsidP="00DA639A">
      <w:pPr>
        <w:pStyle w:val="3"/>
        <w:shd w:val="clear" w:color="auto" w:fill="FFFFFF"/>
        <w:spacing w:before="0" w:line="270" w:lineRule="atLeast"/>
        <w:rPr>
          <w:rFonts w:ascii="Times New Roman" w:hAnsi="Times New Roman" w:cs="Times New Roman"/>
          <w:color w:val="333333"/>
          <w:sz w:val="28"/>
          <w:szCs w:val="28"/>
        </w:rPr>
      </w:pPr>
      <w:r w:rsidRPr="00DA639A">
        <w:rPr>
          <w:rFonts w:ascii="Times New Roman" w:hAnsi="Times New Roman" w:cs="Times New Roman"/>
          <w:b w:val="0"/>
          <w:color w:val="auto"/>
          <w:sz w:val="28"/>
        </w:rPr>
        <w:t xml:space="preserve">    </w:t>
      </w:r>
      <w:r w:rsidRPr="00DA639A">
        <w:rPr>
          <w:rFonts w:ascii="Times New Roman" w:hAnsi="Times New Roman" w:cs="Times New Roman"/>
          <w:color w:val="auto"/>
          <w:sz w:val="28"/>
        </w:rPr>
        <w:t>Во исполнения пункта 2 постановления Правительства Российской Федерации от 10 июня 2020 г.</w:t>
      </w:r>
      <w:r w:rsidR="007C5FC6">
        <w:rPr>
          <w:rFonts w:ascii="Times New Roman" w:hAnsi="Times New Roman" w:cs="Times New Roman"/>
          <w:color w:val="auto"/>
          <w:sz w:val="28"/>
        </w:rPr>
        <w:t xml:space="preserve"> № </w:t>
      </w:r>
      <w:proofErr w:type="gramStart"/>
      <w:r w:rsidR="007C5FC6">
        <w:rPr>
          <w:rFonts w:ascii="Times New Roman" w:hAnsi="Times New Roman" w:cs="Times New Roman"/>
          <w:color w:val="auto"/>
          <w:sz w:val="28"/>
        </w:rPr>
        <w:t xml:space="preserve">842 </w:t>
      </w:r>
      <w:r w:rsidR="00DA639A" w:rsidRPr="00DA639A">
        <w:rPr>
          <w:rFonts w:ascii="Times New Roman" w:hAnsi="Times New Roman" w:cs="Times New Roman"/>
          <w:color w:val="auto"/>
          <w:sz w:val="28"/>
        </w:rPr>
        <w:t xml:space="preserve"> и</w:t>
      </w:r>
      <w:proofErr w:type="gramEnd"/>
      <w:r w:rsidR="00DA639A" w:rsidRPr="00DA639A">
        <w:rPr>
          <w:rFonts w:ascii="Times New Roman" w:hAnsi="Times New Roman" w:cs="Times New Roman"/>
          <w:color w:val="auto"/>
          <w:sz w:val="28"/>
        </w:rPr>
        <w:t xml:space="preserve"> приказа Министерства просвещения РФ от 11 июня 2020 г. №</w:t>
      </w:r>
      <w:r w:rsidR="002925BB">
        <w:rPr>
          <w:rFonts w:ascii="Times New Roman" w:hAnsi="Times New Roman" w:cs="Times New Roman"/>
          <w:color w:val="auto"/>
          <w:sz w:val="28"/>
        </w:rPr>
        <w:t xml:space="preserve"> </w:t>
      </w:r>
      <w:r w:rsidR="00DA639A" w:rsidRPr="00DA639A">
        <w:rPr>
          <w:rFonts w:ascii="Times New Roman" w:hAnsi="Times New Roman" w:cs="Times New Roman"/>
          <w:color w:val="auto"/>
          <w:sz w:val="28"/>
        </w:rPr>
        <w:t>293/650</w:t>
      </w:r>
      <w:r w:rsidR="00DA639A" w:rsidRPr="00DA639A">
        <w:rPr>
          <w:rFonts w:ascii="Times New Roman" w:hAnsi="Times New Roman" w:cs="Times New Roman"/>
          <w:color w:val="auto"/>
          <w:sz w:val="28"/>
          <w:szCs w:val="28"/>
        </w:rPr>
        <w:t xml:space="preserve"> </w:t>
      </w:r>
      <w:r w:rsidR="00DA639A" w:rsidRPr="00DA639A">
        <w:rPr>
          <w:rFonts w:ascii="Times New Roman" w:hAnsi="Times New Roman" w:cs="Times New Roman"/>
          <w:color w:val="333333"/>
          <w:sz w:val="28"/>
          <w:szCs w:val="28"/>
        </w:rPr>
        <w:t>«Об особенностях проведения государственной итоговой аттестации по образовательным программам основного общего образования в 2020 году»,</w:t>
      </w:r>
    </w:p>
    <w:p w:rsidR="00316941" w:rsidRDefault="00316941" w:rsidP="00DA639A">
      <w:pPr>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p>
    <w:p w:rsidR="00DA639A" w:rsidRPr="00DA639A" w:rsidRDefault="00316941" w:rsidP="00DA639A">
      <w:pPr>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П</w:t>
      </w:r>
      <w:r w:rsidR="00DA639A" w:rsidRPr="00DA639A">
        <w:rPr>
          <w:rFonts w:ascii="Times New Roman" w:hAnsi="Times New Roman" w:cs="Times New Roman"/>
          <w:b/>
          <w:sz w:val="28"/>
          <w:szCs w:val="28"/>
          <w:lang w:eastAsia="ru-RU"/>
        </w:rPr>
        <w:t>риказываю:</w:t>
      </w:r>
    </w:p>
    <w:p w:rsidR="000B4676" w:rsidRPr="00DA639A" w:rsidRDefault="00DA639A" w:rsidP="00DA639A">
      <w:pPr>
        <w:pStyle w:val="3"/>
        <w:shd w:val="clear" w:color="auto" w:fill="FFFFFF"/>
        <w:spacing w:before="0" w:line="270" w:lineRule="atLeast"/>
        <w:rPr>
          <w:rFonts w:ascii="Times New Roman" w:hAnsi="Times New Roman" w:cs="Times New Roman"/>
          <w:sz w:val="28"/>
          <w:szCs w:val="28"/>
        </w:rPr>
      </w:pPr>
      <w:r w:rsidRPr="00316941">
        <w:rPr>
          <w:rFonts w:ascii="Times New Roman" w:hAnsi="Times New Roman" w:cs="Times New Roman"/>
          <w:i/>
          <w:color w:val="auto"/>
          <w:sz w:val="28"/>
          <w:szCs w:val="28"/>
        </w:rPr>
        <w:t xml:space="preserve">    Утвердить прилагаемые особенности проведения государственной итоговой аттестации по образовательным программам основного общего образования в 2020 году</w:t>
      </w:r>
      <w:r w:rsidRPr="00DA639A">
        <w:rPr>
          <w:rFonts w:ascii="Times New Roman" w:hAnsi="Times New Roman" w:cs="Times New Roman"/>
          <w:color w:val="auto"/>
          <w:sz w:val="28"/>
          <w:szCs w:val="28"/>
        </w:rPr>
        <w:t>.</w:t>
      </w:r>
    </w:p>
    <w:p w:rsidR="00687497" w:rsidRDefault="000B4676" w:rsidP="00687497">
      <w:pPr>
        <w:jc w:val="right"/>
        <w:rPr>
          <w:rFonts w:ascii="Times New Roman" w:hAnsi="Times New Roman" w:cs="Times New Roman"/>
          <w:sz w:val="28"/>
          <w:szCs w:val="28"/>
        </w:rPr>
      </w:pPr>
      <w:r>
        <w:rPr>
          <w:color w:val="333333"/>
          <w:sz w:val="28"/>
          <w:szCs w:val="28"/>
        </w:rPr>
        <w:t xml:space="preserve">    </w:t>
      </w:r>
      <w:r w:rsidR="00687497">
        <w:rPr>
          <w:rFonts w:ascii="Times New Roman" w:hAnsi="Times New Roman" w:cs="Times New Roman"/>
          <w:sz w:val="28"/>
          <w:szCs w:val="28"/>
        </w:rPr>
        <w:t>Приложение</w:t>
      </w:r>
    </w:p>
    <w:p w:rsidR="00687497" w:rsidRPr="00687497" w:rsidRDefault="00687497" w:rsidP="00687497">
      <w:pPr>
        <w:pStyle w:val="3"/>
        <w:shd w:val="clear" w:color="auto" w:fill="FFFFFF"/>
        <w:spacing w:before="0" w:line="270" w:lineRule="atLeast"/>
        <w:jc w:val="center"/>
        <w:rPr>
          <w:rFonts w:ascii="Times New Roman" w:hAnsi="Times New Roman" w:cs="Times New Roman"/>
          <w:b w:val="0"/>
          <w:sz w:val="28"/>
          <w:szCs w:val="28"/>
        </w:rPr>
      </w:pPr>
      <w:r w:rsidRPr="00687497">
        <w:rPr>
          <w:rFonts w:ascii="Times New Roman" w:hAnsi="Times New Roman" w:cs="Times New Roman"/>
          <w:b w:val="0"/>
          <w:color w:val="auto"/>
          <w:sz w:val="28"/>
          <w:szCs w:val="28"/>
        </w:rPr>
        <w:t>Особенности проведения государственной итоговой аттестации по образовательным программам основного общего образования в 2020 году.</w:t>
      </w:r>
    </w:p>
    <w:p w:rsidR="00687497" w:rsidRDefault="00687497" w:rsidP="000B4676">
      <w:pPr>
        <w:pStyle w:val="a7"/>
        <w:shd w:val="clear" w:color="auto" w:fill="FFFFFF"/>
        <w:spacing w:before="0" w:beforeAutospacing="0" w:after="0" w:afterAutospacing="0" w:line="270" w:lineRule="atLeast"/>
        <w:jc w:val="both"/>
        <w:rPr>
          <w:color w:val="333333"/>
          <w:sz w:val="28"/>
          <w:szCs w:val="28"/>
        </w:rPr>
      </w:pPr>
    </w:p>
    <w:p w:rsidR="000B4676" w:rsidRDefault="000B4676" w:rsidP="000B4676">
      <w:pPr>
        <w:pStyle w:val="a7"/>
        <w:shd w:val="clear" w:color="auto" w:fill="FFFFFF"/>
        <w:spacing w:before="0" w:beforeAutospacing="0" w:after="0" w:afterAutospacing="0" w:line="270" w:lineRule="atLeast"/>
        <w:jc w:val="both"/>
        <w:rPr>
          <w:color w:val="333333"/>
          <w:sz w:val="28"/>
          <w:szCs w:val="28"/>
        </w:rPr>
      </w:pPr>
      <w:r>
        <w:rPr>
          <w:color w:val="333333"/>
          <w:sz w:val="28"/>
          <w:szCs w:val="28"/>
        </w:rPr>
        <w:t>1.</w:t>
      </w:r>
      <w:r w:rsidRPr="006F0D67">
        <w:rPr>
          <w:color w:val="333333"/>
          <w:sz w:val="28"/>
          <w:szCs w:val="28"/>
        </w:rPr>
        <w:t>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N 189/1513 (зарегистрирован Министерством юстиции Российской Федерации 10 декабря 2018 г., регистрационный N 52953) (далее - Порядок), в части организации и проведения государственной итоговой аттестации по образовательным программам основного общего образования (далее - ГИА-9),результаты которой являются основанием для выдачи аттестата об основном общем образовании, не применяется.</w:t>
      </w:r>
    </w:p>
    <w:p w:rsidR="000B4676" w:rsidRPr="006F0D67" w:rsidRDefault="000B4676" w:rsidP="000B4676">
      <w:pPr>
        <w:pStyle w:val="a7"/>
        <w:shd w:val="clear" w:color="auto" w:fill="FFFFFF"/>
        <w:spacing w:before="0" w:beforeAutospacing="0" w:after="0" w:afterAutospacing="0" w:line="270" w:lineRule="atLeast"/>
        <w:jc w:val="both"/>
        <w:rPr>
          <w:color w:val="333333"/>
          <w:sz w:val="28"/>
          <w:szCs w:val="28"/>
        </w:rPr>
      </w:pPr>
      <w:r>
        <w:rPr>
          <w:color w:val="333333"/>
          <w:sz w:val="28"/>
          <w:szCs w:val="28"/>
        </w:rPr>
        <w:t xml:space="preserve">    2.</w:t>
      </w:r>
      <w:r w:rsidRPr="006F0D67">
        <w:rPr>
          <w:color w:val="333333"/>
          <w:sz w:val="28"/>
          <w:szCs w:val="28"/>
        </w:rPr>
        <w:t>К участникам ГИА-9 относятся:</w:t>
      </w:r>
    </w:p>
    <w:p w:rsidR="000B4676" w:rsidRPr="006F0D67" w:rsidRDefault="000B4676" w:rsidP="000B4676">
      <w:pPr>
        <w:pStyle w:val="a7"/>
        <w:shd w:val="clear" w:color="auto" w:fill="FFFFFF"/>
        <w:spacing w:before="0" w:beforeAutospacing="0" w:after="0" w:afterAutospacing="0" w:line="270" w:lineRule="atLeast"/>
        <w:jc w:val="both"/>
        <w:rPr>
          <w:color w:val="333333"/>
          <w:sz w:val="28"/>
          <w:szCs w:val="28"/>
        </w:rPr>
      </w:pPr>
      <w:r>
        <w:rPr>
          <w:color w:val="333333"/>
          <w:sz w:val="28"/>
          <w:szCs w:val="28"/>
        </w:rPr>
        <w:t xml:space="preserve">  </w:t>
      </w:r>
      <w:r w:rsidRPr="006F0D67">
        <w:rPr>
          <w:color w:val="333333"/>
          <w:sz w:val="28"/>
          <w:szCs w:val="28"/>
        </w:rPr>
        <w:t xml:space="preserve">обучающиеся образовательных организаций,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w:t>
      </w:r>
      <w:r w:rsidRPr="006F0D67">
        <w:rPr>
          <w:color w:val="333333"/>
          <w:sz w:val="28"/>
          <w:szCs w:val="28"/>
        </w:rPr>
        <w:lastRenderedPageBreak/>
        <w:t>Российской Федерации, имеющих в своей структуре специализированные структурные образовательные подразделения, освоившие образовательные программы основного общего образования в очной, очно-заочной или заочной формах,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по русскому языку и допущенные в 2020 году к ГИА-9;</w:t>
      </w:r>
    </w:p>
    <w:p w:rsidR="000B4676" w:rsidRPr="006F0D67" w:rsidRDefault="000B4676" w:rsidP="000B4676">
      <w:pPr>
        <w:pStyle w:val="a7"/>
        <w:shd w:val="clear" w:color="auto" w:fill="FFFFFF"/>
        <w:spacing w:before="0" w:beforeAutospacing="0" w:after="0" w:afterAutospacing="0" w:line="270" w:lineRule="atLeast"/>
        <w:jc w:val="both"/>
        <w:rPr>
          <w:color w:val="333333"/>
          <w:sz w:val="28"/>
          <w:szCs w:val="28"/>
        </w:rPr>
      </w:pPr>
      <w:r>
        <w:rPr>
          <w:color w:val="333333"/>
          <w:sz w:val="28"/>
          <w:szCs w:val="28"/>
        </w:rPr>
        <w:t xml:space="preserve">    </w:t>
      </w:r>
      <w:r w:rsidRPr="006F0D67">
        <w:rPr>
          <w:color w:val="333333"/>
          <w:sz w:val="28"/>
          <w:szCs w:val="28"/>
        </w:rPr>
        <w:t>лица, осваивавшие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зачисленные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для прохождения ГИА-9 экстерном, и подавшие заявления на участие в ГИА-9 в установленный пунктом 12 Порядка срок, получившие на промежуточной аттестации отметки не ниже удовлетворительных, имеющие результат "зачет" за итоговое собеседование по русскому языку и допущенные в 2020 году к ГИА-9;</w:t>
      </w:r>
    </w:p>
    <w:p w:rsidR="000B4676" w:rsidRPr="006F0D67" w:rsidRDefault="000B4676" w:rsidP="000B4676">
      <w:pPr>
        <w:pStyle w:val="a7"/>
        <w:shd w:val="clear" w:color="auto" w:fill="FFFFFF"/>
        <w:spacing w:before="0" w:beforeAutospacing="0" w:after="0" w:afterAutospacing="0" w:line="270" w:lineRule="atLeast"/>
        <w:jc w:val="both"/>
        <w:rPr>
          <w:color w:val="333333"/>
          <w:sz w:val="28"/>
          <w:szCs w:val="28"/>
        </w:rPr>
      </w:pPr>
      <w:r>
        <w:rPr>
          <w:color w:val="333333"/>
          <w:sz w:val="28"/>
          <w:szCs w:val="28"/>
        </w:rPr>
        <w:t xml:space="preserve">    </w:t>
      </w:r>
      <w:r w:rsidRPr="006F0D67">
        <w:rPr>
          <w:color w:val="333333"/>
          <w:sz w:val="28"/>
          <w:szCs w:val="28"/>
        </w:rPr>
        <w:t>лица, допущенные к ГИА-9 в предыдущие учебные годы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по русскому языку), но не прошедшие ГИА-9 или получившие на ГИА-9 неудовлетворительные результаты по соответствующим учебным предметам в предыдущие учебные годы, и подавшие заявления на участие в ГИА-9 в установленный пунктом 12 Порядка проведения ГИА-9 срок.</w:t>
      </w:r>
    </w:p>
    <w:p w:rsidR="000B4676" w:rsidRPr="006F0D67" w:rsidRDefault="001E6BDE" w:rsidP="000B4676">
      <w:pPr>
        <w:pStyle w:val="a7"/>
        <w:shd w:val="clear" w:color="auto" w:fill="FFFFFF"/>
        <w:spacing w:before="0" w:beforeAutospacing="0" w:after="0" w:afterAutospacing="0" w:line="270" w:lineRule="atLeast"/>
        <w:jc w:val="both"/>
        <w:rPr>
          <w:color w:val="333333"/>
          <w:sz w:val="28"/>
          <w:szCs w:val="28"/>
        </w:rPr>
      </w:pPr>
      <w:bookmarkStart w:id="0" w:name="_GoBack"/>
      <w:r>
        <w:rPr>
          <w:noProof/>
        </w:rPr>
        <w:drawing>
          <wp:anchor distT="0" distB="0" distL="114300" distR="114300" simplePos="0" relativeHeight="251663360" behindDoc="0" locked="0" layoutInCell="1" allowOverlap="1" wp14:anchorId="1DB0A656" wp14:editId="1CE9E3AC">
            <wp:simplePos x="0" y="0"/>
            <wp:positionH relativeFrom="column">
              <wp:posOffset>1086249</wp:posOffset>
            </wp:positionH>
            <wp:positionV relativeFrom="paragraph">
              <wp:posOffset>520301</wp:posOffset>
            </wp:positionV>
            <wp:extent cx="1838797" cy="245031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00613-WA0041-removebg-preview.png"/>
                    <pic:cNvPicPr/>
                  </pic:nvPicPr>
                  <pic:blipFill>
                    <a:blip r:embed="rId7">
                      <a:extLst>
                        <a:ext uri="{28A0092B-C50C-407E-A947-70E740481C1C}">
                          <a14:useLocalDpi xmlns:a14="http://schemas.microsoft.com/office/drawing/2010/main" val="0"/>
                        </a:ext>
                      </a:extLst>
                    </a:blip>
                    <a:stretch>
                      <a:fillRect/>
                    </a:stretch>
                  </pic:blipFill>
                  <pic:spPr>
                    <a:xfrm>
                      <a:off x="0" y="0"/>
                      <a:ext cx="1838797" cy="2450314"/>
                    </a:xfrm>
                    <a:prstGeom prst="rect">
                      <a:avLst/>
                    </a:prstGeom>
                  </pic:spPr>
                </pic:pic>
              </a:graphicData>
            </a:graphic>
            <wp14:sizeRelH relativeFrom="margin">
              <wp14:pctWidth>0</wp14:pctWidth>
            </wp14:sizeRelH>
            <wp14:sizeRelV relativeFrom="margin">
              <wp14:pctHeight>0</wp14:pctHeight>
            </wp14:sizeRelV>
          </wp:anchor>
        </w:drawing>
      </w:r>
      <w:bookmarkEnd w:id="0"/>
      <w:r>
        <w:rPr>
          <w:noProof/>
        </w:rPr>
        <w:drawing>
          <wp:anchor distT="0" distB="0" distL="114300" distR="114300" simplePos="0" relativeHeight="251682816" behindDoc="0" locked="0" layoutInCell="1" allowOverlap="1" wp14:anchorId="57E90B20" wp14:editId="225CB1F4">
            <wp:simplePos x="0" y="0"/>
            <wp:positionH relativeFrom="column">
              <wp:posOffset>2860763</wp:posOffset>
            </wp:positionH>
            <wp:positionV relativeFrom="paragraph">
              <wp:posOffset>839603</wp:posOffset>
            </wp:positionV>
            <wp:extent cx="1467309" cy="1955283"/>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00613-WA0042-removebg-previe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7309" cy="1955283"/>
                    </a:xfrm>
                    <a:prstGeom prst="rect">
                      <a:avLst/>
                    </a:prstGeom>
                  </pic:spPr>
                </pic:pic>
              </a:graphicData>
            </a:graphic>
            <wp14:sizeRelH relativeFrom="margin">
              <wp14:pctWidth>0</wp14:pctWidth>
            </wp14:sizeRelH>
            <wp14:sizeRelV relativeFrom="margin">
              <wp14:pctHeight>0</wp14:pctHeight>
            </wp14:sizeRelV>
          </wp:anchor>
        </w:drawing>
      </w:r>
      <w:r w:rsidR="000B4676">
        <w:rPr>
          <w:color w:val="333333"/>
          <w:sz w:val="28"/>
          <w:szCs w:val="28"/>
        </w:rPr>
        <w:t xml:space="preserve">    3.</w:t>
      </w:r>
      <w:r w:rsidR="000B4676" w:rsidRPr="006F0D67">
        <w:rPr>
          <w:color w:val="333333"/>
          <w:sz w:val="28"/>
          <w:szCs w:val="28"/>
        </w:rPr>
        <w:t xml:space="preserve">ГИА-9 проводится в форме промежуточной аттестации, результаты которой признаются результатами ГИА-9, и являются основанием для выдачи аттестатов об основном общем образовании, путем выставления по всем учебным предметам учебного плана, </w:t>
      </w:r>
      <w:proofErr w:type="spellStart"/>
      <w:r w:rsidR="000B4676" w:rsidRPr="006F0D67">
        <w:rPr>
          <w:color w:val="333333"/>
          <w:sz w:val="28"/>
          <w:szCs w:val="28"/>
        </w:rPr>
        <w:t>изучавшимся</w:t>
      </w:r>
      <w:proofErr w:type="spellEnd"/>
      <w:r w:rsidR="000B4676" w:rsidRPr="006F0D67">
        <w:rPr>
          <w:color w:val="333333"/>
          <w:sz w:val="28"/>
          <w:szCs w:val="28"/>
        </w:rPr>
        <w:t xml:space="preserve"> в IX классе, итоговых отметок, которые определяются как среднее арифметическое четвертных (триместровых) отметок за IX класс.</w:t>
      </w:r>
    </w:p>
    <w:p w:rsidR="009C49A5" w:rsidRPr="00B90D55" w:rsidRDefault="009C49A5" w:rsidP="00B90D55">
      <w:pPr>
        <w:pStyle w:val="a3"/>
        <w:spacing w:line="120" w:lineRule="atLeast"/>
        <w:rPr>
          <w:rFonts w:ascii="Times New Roman" w:hAnsi="Times New Roman" w:cs="Times New Roman"/>
          <w:b/>
          <w:sz w:val="28"/>
          <w:szCs w:val="28"/>
        </w:rPr>
      </w:pPr>
    </w:p>
    <w:p w:rsidR="002A573C" w:rsidRPr="00B90D55" w:rsidRDefault="000B4676" w:rsidP="000B4676">
      <w:pPr>
        <w:pStyle w:val="a3"/>
        <w:spacing w:line="120" w:lineRule="atLeast"/>
        <w:ind w:left="360"/>
        <w:jc w:val="both"/>
        <w:rPr>
          <w:rFonts w:ascii="Times New Roman" w:hAnsi="Times New Roman" w:cs="Times New Roman"/>
          <w:sz w:val="28"/>
          <w:szCs w:val="28"/>
        </w:rPr>
      </w:pPr>
      <w:r>
        <w:rPr>
          <w:rFonts w:ascii="Times New Roman" w:hAnsi="Times New Roman" w:cs="Times New Roman"/>
          <w:sz w:val="28"/>
          <w:szCs w:val="28"/>
        </w:rPr>
        <w:t>4.</w:t>
      </w:r>
      <w:r w:rsidR="002A573C" w:rsidRPr="00B90D55">
        <w:rPr>
          <w:rFonts w:ascii="Times New Roman" w:hAnsi="Times New Roman" w:cs="Times New Roman"/>
          <w:sz w:val="28"/>
          <w:szCs w:val="28"/>
        </w:rPr>
        <w:t>Контроль исполнения настоящего приказа оставляю за собой.</w:t>
      </w:r>
    </w:p>
    <w:p w:rsidR="005B73B3" w:rsidRDefault="005B73B3" w:rsidP="005B73B3">
      <w:pPr>
        <w:pStyle w:val="a3"/>
        <w:spacing w:line="120" w:lineRule="atLeast"/>
        <w:jc w:val="center"/>
        <w:rPr>
          <w:rFonts w:ascii="Times New Roman" w:hAnsi="Times New Roman" w:cs="Times New Roman"/>
          <w:sz w:val="28"/>
          <w:szCs w:val="28"/>
        </w:rPr>
      </w:pPr>
    </w:p>
    <w:p w:rsidR="002A573C" w:rsidRPr="00B90D55" w:rsidRDefault="00316941" w:rsidP="005B73B3">
      <w:pPr>
        <w:pStyle w:val="a3"/>
        <w:spacing w:line="120" w:lineRule="atLeast"/>
        <w:jc w:val="center"/>
        <w:rPr>
          <w:rFonts w:ascii="Times New Roman" w:hAnsi="Times New Roman" w:cs="Times New Roman"/>
          <w:sz w:val="28"/>
          <w:szCs w:val="28"/>
        </w:rPr>
      </w:pPr>
      <w:r>
        <w:rPr>
          <w:rFonts w:ascii="Times New Roman" w:hAnsi="Times New Roman" w:cs="Times New Roman"/>
          <w:sz w:val="28"/>
          <w:szCs w:val="28"/>
        </w:rPr>
        <w:t>Д</w:t>
      </w:r>
      <w:r w:rsidR="002A573C" w:rsidRPr="00B90D55">
        <w:rPr>
          <w:rFonts w:ascii="Times New Roman" w:hAnsi="Times New Roman" w:cs="Times New Roman"/>
          <w:sz w:val="28"/>
          <w:szCs w:val="28"/>
        </w:rPr>
        <w:t>иректор</w:t>
      </w:r>
      <w:r w:rsidR="005B73B3">
        <w:rPr>
          <w:rFonts w:ascii="Times New Roman" w:hAnsi="Times New Roman" w:cs="Times New Roman"/>
          <w:sz w:val="28"/>
          <w:szCs w:val="28"/>
        </w:rPr>
        <w:t xml:space="preserve">а школы ________________ </w:t>
      </w:r>
      <w:r>
        <w:rPr>
          <w:rFonts w:ascii="Times New Roman" w:hAnsi="Times New Roman" w:cs="Times New Roman"/>
          <w:sz w:val="28"/>
          <w:szCs w:val="28"/>
        </w:rPr>
        <w:t>С.М Гамзатова</w:t>
      </w:r>
      <w:r w:rsidR="005B73B3">
        <w:rPr>
          <w:rFonts w:ascii="Times New Roman" w:hAnsi="Times New Roman" w:cs="Times New Roman"/>
          <w:sz w:val="28"/>
          <w:szCs w:val="28"/>
        </w:rPr>
        <w:t>.</w:t>
      </w:r>
    </w:p>
    <w:p w:rsidR="002A573C" w:rsidRPr="00B90D55" w:rsidRDefault="005B73B3" w:rsidP="005B73B3">
      <w:pPr>
        <w:pStyle w:val="a3"/>
        <w:spacing w:line="120" w:lineRule="atLeast"/>
        <w:rPr>
          <w:rFonts w:ascii="Times New Roman" w:hAnsi="Times New Roman" w:cs="Times New Roman"/>
          <w:sz w:val="28"/>
          <w:szCs w:val="28"/>
        </w:rPr>
      </w:pPr>
      <w:r>
        <w:rPr>
          <w:rFonts w:ascii="Times New Roman" w:hAnsi="Times New Roman" w:cs="Times New Roman"/>
          <w:sz w:val="28"/>
          <w:szCs w:val="28"/>
        </w:rPr>
        <w:t xml:space="preserve">                          </w:t>
      </w:r>
      <w:r w:rsidR="002A573C" w:rsidRPr="00B90D55">
        <w:rPr>
          <w:rFonts w:ascii="Times New Roman" w:hAnsi="Times New Roman" w:cs="Times New Roman"/>
          <w:sz w:val="28"/>
          <w:szCs w:val="28"/>
        </w:rPr>
        <w:t>С приказом ознакомлены:</w:t>
      </w:r>
    </w:p>
    <w:p w:rsidR="002A573C" w:rsidRPr="00B90D55" w:rsidRDefault="002A573C" w:rsidP="00B90D55">
      <w:pPr>
        <w:pStyle w:val="a3"/>
        <w:spacing w:line="120" w:lineRule="atLeast"/>
        <w:jc w:val="both"/>
        <w:rPr>
          <w:rFonts w:ascii="Times New Roman" w:hAnsi="Times New Roman" w:cs="Times New Roman"/>
          <w:sz w:val="28"/>
          <w:szCs w:val="28"/>
        </w:rPr>
      </w:pPr>
    </w:p>
    <w:sectPr w:rsidR="002A573C" w:rsidRPr="00B90D55" w:rsidSect="00B90D55">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77D07"/>
    <w:multiLevelType w:val="hybridMultilevel"/>
    <w:tmpl w:val="5C34C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C30CBD"/>
    <w:multiLevelType w:val="multilevel"/>
    <w:tmpl w:val="BB321D8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65D5CBD"/>
    <w:multiLevelType w:val="multilevel"/>
    <w:tmpl w:val="AE4C17BC"/>
    <w:lvl w:ilvl="0">
      <w:start w:val="1"/>
      <w:numFmt w:val="decimal"/>
      <w:lvlText w:val="%1."/>
      <w:lvlJc w:val="left"/>
      <w:pPr>
        <w:ind w:left="720" w:hanging="360"/>
      </w:pPr>
      <w:rPr>
        <w:rFonts w:ascii="Times New Roman" w:eastAsiaTheme="minorHAnsi" w:hAnsi="Times New Roman" w:cs="Times New Roman"/>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8A52C04"/>
    <w:multiLevelType w:val="multilevel"/>
    <w:tmpl w:val="B68808AE"/>
    <w:lvl w:ilvl="0">
      <w:start w:val="2"/>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
    <w:nsid w:val="4BDB5789"/>
    <w:multiLevelType w:val="multilevel"/>
    <w:tmpl w:val="ECE6C95E"/>
    <w:lvl w:ilvl="0">
      <w:start w:val="1"/>
      <w:numFmt w:val="decimal"/>
      <w:lvlText w:val="%1."/>
      <w:lvlJc w:val="left"/>
      <w:pPr>
        <w:ind w:left="450" w:hanging="45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5">
    <w:nsid w:val="6BC35CC6"/>
    <w:multiLevelType w:val="multilevel"/>
    <w:tmpl w:val="ECE6C95E"/>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7DA6178E"/>
    <w:multiLevelType w:val="multilevel"/>
    <w:tmpl w:val="ECE6C95E"/>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1"/>
  </w:num>
  <w:num w:numId="3">
    <w:abstractNumId w:val="4"/>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2"/>
  </w:compat>
  <w:rsids>
    <w:rsidRoot w:val="009C49A5"/>
    <w:rsid w:val="00021D40"/>
    <w:rsid w:val="000B4676"/>
    <w:rsid w:val="001E6BDE"/>
    <w:rsid w:val="002925BB"/>
    <w:rsid w:val="002A573C"/>
    <w:rsid w:val="00316941"/>
    <w:rsid w:val="00426525"/>
    <w:rsid w:val="005B73B3"/>
    <w:rsid w:val="006350E4"/>
    <w:rsid w:val="00674A0A"/>
    <w:rsid w:val="00687497"/>
    <w:rsid w:val="00697BF8"/>
    <w:rsid w:val="007A7BDB"/>
    <w:rsid w:val="007C08FA"/>
    <w:rsid w:val="007C5E20"/>
    <w:rsid w:val="007C5FC6"/>
    <w:rsid w:val="00980926"/>
    <w:rsid w:val="009C49A5"/>
    <w:rsid w:val="009E1FEA"/>
    <w:rsid w:val="00A90DD8"/>
    <w:rsid w:val="00B77434"/>
    <w:rsid w:val="00B90D55"/>
    <w:rsid w:val="00DA639A"/>
    <w:rsid w:val="00E46A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A3DAF5-1EB2-4C89-BCA0-EE28890AD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D55"/>
    <w:pPr>
      <w:spacing w:after="0" w:line="240" w:lineRule="auto"/>
      <w:jc w:val="center"/>
    </w:pPr>
  </w:style>
  <w:style w:type="paragraph" w:styleId="3">
    <w:name w:val="heading 3"/>
    <w:basedOn w:val="a"/>
    <w:next w:val="a"/>
    <w:link w:val="30"/>
    <w:uiPriority w:val="9"/>
    <w:unhideWhenUsed/>
    <w:qFormat/>
    <w:rsid w:val="000B4676"/>
    <w:pPr>
      <w:keepNext/>
      <w:keepLines/>
      <w:spacing w:before="200" w:line="276" w:lineRule="auto"/>
      <w:jc w:val="left"/>
      <w:outlineLvl w:val="2"/>
    </w:pPr>
    <w:rPr>
      <w:rFonts w:asciiTheme="majorHAnsi" w:eastAsiaTheme="majorEastAsia" w:hAnsiTheme="majorHAnsi" w:cstheme="majorBidi"/>
      <w:b/>
      <w:b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C49A5"/>
    <w:pPr>
      <w:spacing w:after="0" w:line="240" w:lineRule="auto"/>
    </w:pPr>
  </w:style>
  <w:style w:type="character" w:styleId="a4">
    <w:name w:val="Hyperlink"/>
    <w:basedOn w:val="a0"/>
    <w:uiPriority w:val="99"/>
    <w:unhideWhenUsed/>
    <w:rsid w:val="00B90D55"/>
    <w:rPr>
      <w:color w:val="0000FF" w:themeColor="hyperlink"/>
      <w:u w:val="single"/>
    </w:rPr>
  </w:style>
  <w:style w:type="paragraph" w:styleId="a5">
    <w:name w:val="Balloon Text"/>
    <w:basedOn w:val="a"/>
    <w:link w:val="a6"/>
    <w:uiPriority w:val="99"/>
    <w:semiHidden/>
    <w:unhideWhenUsed/>
    <w:rsid w:val="00B90D55"/>
    <w:rPr>
      <w:rFonts w:ascii="Tahoma" w:hAnsi="Tahoma" w:cs="Tahoma"/>
      <w:sz w:val="16"/>
      <w:szCs w:val="16"/>
    </w:rPr>
  </w:style>
  <w:style w:type="character" w:customStyle="1" w:styleId="a6">
    <w:name w:val="Текст выноски Знак"/>
    <w:basedOn w:val="a0"/>
    <w:link w:val="a5"/>
    <w:uiPriority w:val="99"/>
    <w:semiHidden/>
    <w:rsid w:val="00B90D55"/>
    <w:rPr>
      <w:rFonts w:ascii="Tahoma" w:hAnsi="Tahoma" w:cs="Tahoma"/>
      <w:sz w:val="16"/>
      <w:szCs w:val="16"/>
    </w:rPr>
  </w:style>
  <w:style w:type="character" w:customStyle="1" w:styleId="30">
    <w:name w:val="Заголовок 3 Знак"/>
    <w:basedOn w:val="a0"/>
    <w:link w:val="3"/>
    <w:uiPriority w:val="9"/>
    <w:rsid w:val="000B4676"/>
    <w:rPr>
      <w:rFonts w:asciiTheme="majorHAnsi" w:eastAsiaTheme="majorEastAsia" w:hAnsiTheme="majorHAnsi" w:cstheme="majorBidi"/>
      <w:b/>
      <w:bCs/>
      <w:color w:val="4F81BD" w:themeColor="accent1"/>
      <w:lang w:eastAsia="ru-RU"/>
    </w:rPr>
  </w:style>
  <w:style w:type="paragraph" w:styleId="a7">
    <w:name w:val="Normal (Web)"/>
    <w:basedOn w:val="a"/>
    <w:uiPriority w:val="99"/>
    <w:unhideWhenUsed/>
    <w:rsid w:val="000B4676"/>
    <w:pPr>
      <w:spacing w:before="100" w:beforeAutospacing="1" w:after="100" w:afterAutospacing="1"/>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703</Words>
  <Characters>4008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Максимус</cp:lastModifiedBy>
  <cp:revision>15</cp:revision>
  <cp:lastPrinted>2020-06-07T12:22:00Z</cp:lastPrinted>
  <dcterms:created xsi:type="dcterms:W3CDTF">2020-05-18T12:28:00Z</dcterms:created>
  <dcterms:modified xsi:type="dcterms:W3CDTF">2020-06-13T15:29:00Z</dcterms:modified>
</cp:coreProperties>
</file>