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73C" w:rsidRPr="0006473C" w:rsidRDefault="0006473C" w:rsidP="0006473C">
      <w:pPr>
        <w:spacing w:after="0" w:line="254" w:lineRule="auto"/>
        <w:jc w:val="center"/>
        <w:rPr>
          <w:rFonts w:asciiTheme="majorHAnsi" w:hAnsiTheme="majorHAnsi"/>
        </w:rPr>
      </w:pPr>
      <w:r w:rsidRPr="0006473C">
        <w:rPr>
          <w:rFonts w:asciiTheme="majorHAnsi" w:hAnsiTheme="majorHAnsi"/>
          <w:noProof/>
        </w:rPr>
        <w:drawing>
          <wp:inline distT="0" distB="0" distL="0" distR="0">
            <wp:extent cx="1238250" cy="1057275"/>
            <wp:effectExtent l="19050" t="0" r="0" b="0"/>
            <wp:docPr id="1" name="Рисунок 1" descr="Описание: http://orel3.rsl.ru/sim/11.10.06/dag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orel3.rsl.ru/sim/11.10.06/dag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73C" w:rsidRPr="0006473C" w:rsidRDefault="0006473C" w:rsidP="0006473C">
      <w:pPr>
        <w:spacing w:after="0" w:line="256" w:lineRule="auto"/>
        <w:jc w:val="center"/>
        <w:rPr>
          <w:rFonts w:asciiTheme="majorHAnsi" w:hAnsiTheme="majorHAnsi"/>
          <w:b/>
          <w:color w:val="FF0000"/>
        </w:rPr>
      </w:pPr>
      <w:r w:rsidRPr="0006473C">
        <w:rPr>
          <w:rFonts w:asciiTheme="majorHAnsi" w:hAnsiTheme="majorHAnsi"/>
          <w:b/>
          <w:color w:val="FF0000"/>
        </w:rPr>
        <w:t>МИНИСТЕРСТВО ОБРАЗОВАНИЯ И НАУКИ РЕСПУБЛИКИ ДАГЕСТАН</w:t>
      </w:r>
    </w:p>
    <w:p w:rsidR="0006473C" w:rsidRPr="0006473C" w:rsidRDefault="0006473C" w:rsidP="0006473C">
      <w:pPr>
        <w:spacing w:after="0" w:line="256" w:lineRule="auto"/>
        <w:jc w:val="center"/>
        <w:rPr>
          <w:rFonts w:asciiTheme="majorHAnsi" w:hAnsiTheme="majorHAnsi"/>
          <w:b/>
          <w:color w:val="1F497D"/>
          <w:sz w:val="24"/>
          <w:szCs w:val="24"/>
        </w:rPr>
      </w:pPr>
      <w:r w:rsidRPr="0006473C">
        <w:rPr>
          <w:rFonts w:asciiTheme="majorHAnsi" w:hAnsiTheme="majorHAnsi"/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06473C" w:rsidRPr="0006473C" w:rsidRDefault="0006473C" w:rsidP="0006473C">
      <w:pPr>
        <w:spacing w:after="0" w:line="256" w:lineRule="auto"/>
        <w:jc w:val="center"/>
        <w:rPr>
          <w:rFonts w:asciiTheme="majorHAnsi" w:hAnsiTheme="majorHAnsi"/>
          <w:b/>
          <w:color w:val="1F497D"/>
          <w:sz w:val="24"/>
          <w:szCs w:val="24"/>
        </w:rPr>
      </w:pPr>
      <w:r w:rsidRPr="0006473C">
        <w:rPr>
          <w:rFonts w:asciiTheme="majorHAnsi" w:hAnsiTheme="majorHAnsi"/>
          <w:b/>
          <w:color w:val="1F497D"/>
          <w:sz w:val="24"/>
          <w:szCs w:val="24"/>
        </w:rPr>
        <w:t>«АРКИДИНСКАЯ СОШ ХУНЗАХСКОГО РАЙОНА»</w:t>
      </w:r>
    </w:p>
    <w:p w:rsidR="0006473C" w:rsidRPr="0006473C" w:rsidRDefault="0006473C" w:rsidP="0006473C">
      <w:pPr>
        <w:spacing w:after="0" w:line="256" w:lineRule="auto"/>
        <w:rPr>
          <w:rFonts w:asciiTheme="majorHAnsi" w:hAnsiTheme="majorHAnsi"/>
          <w:b/>
          <w:sz w:val="24"/>
          <w:szCs w:val="24"/>
        </w:rPr>
      </w:pPr>
      <w:r w:rsidRPr="0006473C">
        <w:rPr>
          <w:rFonts w:asciiTheme="majorHAnsi" w:hAnsiTheme="majorHAnsi"/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 w:rsidRPr="0006473C">
        <w:rPr>
          <w:rFonts w:asciiTheme="majorHAnsi" w:hAnsiTheme="majorHAnsi"/>
          <w:b/>
          <w:sz w:val="24"/>
          <w:szCs w:val="24"/>
          <w:u w:val="single"/>
        </w:rPr>
        <w:t>Казмааул</w:t>
      </w:r>
      <w:proofErr w:type="spellEnd"/>
      <w:r w:rsidRPr="0006473C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06473C">
        <w:rPr>
          <w:rFonts w:asciiTheme="majorHAnsi" w:hAnsiTheme="majorHAnsi"/>
          <w:b/>
          <w:sz w:val="24"/>
          <w:szCs w:val="24"/>
          <w:u w:val="single"/>
        </w:rPr>
        <w:t>с.Архида</w:t>
      </w:r>
      <w:proofErr w:type="spellEnd"/>
      <w:proofErr w:type="gramEnd"/>
      <w:r w:rsidRPr="0006473C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06473C">
        <w:rPr>
          <w:rFonts w:asciiTheme="majorHAnsi" w:hAnsiTheme="majorHAnsi"/>
          <w:b/>
          <w:sz w:val="24"/>
          <w:szCs w:val="24"/>
          <w:u w:val="single"/>
        </w:rPr>
        <w:t>Хунзахского</w:t>
      </w:r>
      <w:proofErr w:type="spellEnd"/>
      <w:r w:rsidRPr="0006473C">
        <w:rPr>
          <w:rFonts w:asciiTheme="majorHAnsi" w:hAnsiTheme="majorHAnsi"/>
          <w:b/>
          <w:sz w:val="24"/>
          <w:szCs w:val="24"/>
          <w:u w:val="single"/>
        </w:rPr>
        <w:t xml:space="preserve"> района</w:t>
      </w:r>
    </w:p>
    <w:p w:rsidR="0006473C" w:rsidRPr="0006473C" w:rsidRDefault="0006473C" w:rsidP="0006473C">
      <w:pPr>
        <w:shd w:val="clear" w:color="auto" w:fill="FFFFFF"/>
        <w:spacing w:after="0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</w:rPr>
      </w:pPr>
      <w:r w:rsidRPr="0006473C">
        <w:rPr>
          <w:rFonts w:asciiTheme="majorHAnsi" w:hAnsiTheme="majorHAnsi"/>
          <w:b/>
          <w:sz w:val="24"/>
          <w:szCs w:val="24"/>
          <w:u w:val="single"/>
        </w:rPr>
        <w:t>ИНН  0534034052  КПП  053401001 e-</w:t>
      </w:r>
      <w:proofErr w:type="spellStart"/>
      <w:r w:rsidRPr="0006473C">
        <w:rPr>
          <w:rFonts w:asciiTheme="majorHAnsi" w:hAnsiTheme="majorHAnsi"/>
          <w:b/>
          <w:sz w:val="24"/>
          <w:szCs w:val="24"/>
          <w:u w:val="single"/>
        </w:rPr>
        <w:t>mail</w:t>
      </w:r>
      <w:proofErr w:type="spellEnd"/>
      <w:r w:rsidRPr="0006473C">
        <w:rPr>
          <w:rFonts w:asciiTheme="majorHAnsi" w:hAnsiTheme="majorHAnsi"/>
          <w:b/>
          <w:sz w:val="24"/>
          <w:szCs w:val="24"/>
          <w:u w:val="single"/>
        </w:rPr>
        <w:t xml:space="preserve">: </w:t>
      </w:r>
      <w:proofErr w:type="spellStart"/>
      <w:r w:rsidRPr="0006473C">
        <w:rPr>
          <w:rFonts w:asciiTheme="majorHAnsi" w:hAnsiTheme="majorHAnsi"/>
          <w:b/>
          <w:sz w:val="24"/>
          <w:szCs w:val="24"/>
          <w:u w:val="single"/>
        </w:rPr>
        <w:t>ga</w:t>
      </w:r>
      <w:proofErr w:type="spellEnd"/>
      <w:r w:rsidRPr="0006473C">
        <w:rPr>
          <w:rFonts w:asciiTheme="majorHAnsi" w:hAnsiTheme="majorHAnsi"/>
          <w:b/>
          <w:sz w:val="24"/>
          <w:szCs w:val="24"/>
          <w:u w:val="single"/>
          <w:lang w:val="en-US"/>
        </w:rPr>
        <w:t>m</w:t>
      </w:r>
      <w:r w:rsidRPr="0006473C">
        <w:rPr>
          <w:rFonts w:asciiTheme="majorHAnsi" w:hAnsiTheme="majorHAnsi"/>
          <w:b/>
          <w:sz w:val="24"/>
          <w:szCs w:val="24"/>
          <w:u w:val="single"/>
        </w:rPr>
        <w:t>zatova0406@mail.ru  Тел. 8 964 0527992</w:t>
      </w:r>
    </w:p>
    <w:p w:rsidR="0006473C" w:rsidRPr="0006473C" w:rsidRDefault="0006473C" w:rsidP="0006473C">
      <w:pPr>
        <w:shd w:val="clear" w:color="auto" w:fill="FFFFFF"/>
        <w:spacing w:after="0"/>
        <w:ind w:left="142"/>
        <w:jc w:val="center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</w:rPr>
      </w:pPr>
    </w:p>
    <w:p w:rsidR="00463953" w:rsidRPr="0006473C" w:rsidRDefault="0006473C" w:rsidP="0006473C">
      <w:pPr>
        <w:spacing w:before="100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                                                      </w:t>
      </w:r>
      <w:r w:rsidRPr="0006473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ПРИКАЗ № 14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</w:t>
      </w:r>
      <w:r w:rsidRPr="0006473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от 12.06.2020г.</w:t>
      </w:r>
    </w:p>
    <w:p w:rsidR="00463953" w:rsidRPr="0006473C" w:rsidRDefault="0006473C" w:rsidP="0006473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06473C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«О назначении ответственных за получение, хранение,                                                                                                                         учёт и выдачу бланков документов государственного                                                                                               образца об основном общем и среднем общем образовании»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соответствии с Приказом Министерства просвещения Российской Федерации №295 от 11.06.2020г.,Постановлением Правительства РФ №842 от 10.06.2020г., Положением о порядке хранения, выдачи и учета документов государственного образца об основном общем и среднем (полном) общем образовании, утвержденным приказом Министерства образования Российской Федерации от 02.04.96 N 143 "Об утверждении Положения о порядке хранения, выдачи и учета документов государственного образца об основном общем и среднем (полном) общем образовании", зарегистрированным Министерством юстиции Российской Федерации, регистрационный N 1119, и в целях обеспечения деятельности общеобразовательного учреждения по вопросам получения, учета, хранения, заполнения и выдачи аттестатов об основном общем и среднем (полном) общем образовании государственного образца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Приказываю:</w:t>
      </w:r>
    </w:p>
    <w:p w:rsidR="0006473C" w:rsidRPr="0006473C" w:rsidRDefault="0006473C" w:rsidP="0006473C">
      <w:pPr>
        <w:pStyle w:val="a5"/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6473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Назначить </w:t>
      </w:r>
    </w:p>
    <w:p w:rsidR="00463953" w:rsidRPr="0006473C" w:rsidRDefault="0006473C" w:rsidP="0006473C">
      <w:pPr>
        <w:pStyle w:val="a5"/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Гамзатову С.М</w:t>
      </w:r>
      <w:r w:rsidR="00AF4E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.-директора ОУ, </w:t>
      </w:r>
      <w:proofErr w:type="spellStart"/>
      <w:r w:rsidR="00AF4E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Шапиеву</w:t>
      </w:r>
      <w:proofErr w:type="spellEnd"/>
      <w:r w:rsidR="00AF4E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З.К–учителя информатики </w:t>
      </w:r>
      <w:r w:rsidRPr="0006473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630FE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ответственным</w:t>
      </w:r>
      <w:r w:rsidR="00AF4E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</w:t>
      </w:r>
      <w:r w:rsidRPr="0006473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за получение, хранение, учёт и выдачу документов государственного образца об основном общем образовании в 2020г.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2. Ответственным: 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2.1. Организовать работу по получению, учёту, хранению и выдаче документов государственного образца об основном общем образовании в соответствии с Порядком заполнения, учета и выдачи аттестатов об основном общем и среднем общем образовании (далее - Порядок).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2.2. Учет и регистрация бланков аттестатов и приложений к ним в общеобразовательном учреждении осуществляется его руководителем.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2.3. С момента получения бланков аттестатов и приложений к ним и до выдачи аттестатов выпускникам указанные документы хранятся в сейфе руководителя общеобразовательного учреждения (или его заместителя, ответственного за хранение, учет и регистрацию документов строгой отчетности), который несет персональную ответственность за сохранность этих документов.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2.4. Бланки аттестатов об основном общем образовании регистрируются соответственно в I части (разделе) книг учета и записи выданных аттестатов об основном общем образовании.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2.5. Выдача бланков аттестатов и приложений к ним для заполнения осуществляется под расписку.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2.6. Классным руководителем для заполнения бланков аттестатов и приложений к ним составляется сводная ведомость, содержащая фамилии, имена и отчества, дату и место рождения (в соответствии с паспортными данными или данными свидетельства о рождении), итоговые отметки выпускников. Достоверность сведений, внесенных в сводную ведомость, подтверждается подпись выпускника.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2.7. Во 2-ой части (разделе) книг учета и записи выданных аттестатов регистрируются заполненные аттестаты в следующем порядке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2.8.. Проставляется календарный год выдачи аттестатов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2.9. В соответствующие графы проставляются порядковый номер, учетная серия и номер аттестата, вносятся фамилия, имя, отчество выпускников по классам в алфавитном порядке, дата рождения, год поступления в учреждение, перечень учебных предметов, отметки по учебным предметам, занесенным в аттестат об основном общем образовании или приложение к аттестату о среднем (полном) общем образовании, сведения о награждении выпускника похвальной грамотой "За особые успехи в изучении отдельных предметов".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книге учета и записи выданных аттестатов об основном общем образовании и похвальных грамот указывается дата решения педагогического совета о выдаче соответствующего аттестата.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2.10. В книгах учета и записи выданных аттестатов не допускаются помарки, подчистки. Неправильная запись зачеркивается одной чертой, сверху вносится правильная запись и ставится роспись лица, внесшего исправление. Внизу страницы делается сноска ("Исправлено в записи под порядковым N. в графе (наименование графы) с. на. "), которую подписывает руководитель общеобразовательного учреждения, проставляет дату и скрепляет гербовой печатью.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2.11. В аттестатах и приложениях к ним заполняются по программе «Аттестат».  Во всех незаполненных строках "наименование предметов"аттестатов об основном общем образовании и приложениях к аттестатам о среднем (полном) общем образовании ставится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зэт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2.12. Аттестаты и приложения к ним подписывает руководитель общеобразовательного учреждения и заверяет гербовой печатью. Оттиск печати должен быть четким и легко читаемым.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2.13. При оформлении аттестатов и приложений к ним необходимо учитывать следующие требования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2.14. Фамилия, имя, отчество выпускника записываются в именительном падеже в строгом соответствии с данными паспорта.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2.15. Указываются календарный год окончания общеобразовательного учреждения, полное наименование общеобразовательного учреждения и место его нахождения в соответствии с уставом.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2.16. В аттестат об основном общем образовании выпускникам, изучавшим факультативные курсы, вносятся записи о наименовании факультативных курсов, которые были успешно выполнены по программам согласно учебному плану.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2.17. В аттестатах и приложениях к ним проставляется дата выдачи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2.18. В приложениях к аттестатам об общем образовании указываются учетная серия и номер аттестата, фамилия, имя и отчество выпускника в именительном падеже, а также дата и место рождения.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2.19. В аттестат об основном общем образовании выставляются итоговые отметки по учебным предметам, которые изучались выпускником в классах второй ступени общего образования.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2.20. Наименование учебных предметов пишется с прописной буквы. Допускается запись отдельных учебных предметов на 2-х сроках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2.21. Отметки по каждому учебному предмету проставляются арабскими цифрами "5", "4", "3"и в скобках соответственно пишется словами "отлично", "хорошо", "удовлетворительно", в том числе выпускникам, занимавшимся физической культурой в специальных медицинских группах.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3. Аттестаты и приложения к ним вручаются выпускникам в торжественной обстановке на выпускном вечере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3.1. При получении аттестата каждый выпускник расписывается в книге учета и записи выданных аттестатов, проставляет дату получения документа об образовании. 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4. Оператору по ЭВМ занести все данные в соответствии с требования по работе программы ФИС ФРДО до 18.06.2020г.</w:t>
      </w: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Контроль за выполнением приказа оставляю за собой.</w:t>
      </w:r>
    </w:p>
    <w:p w:rsidR="00463953" w:rsidRDefault="0046395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63953" w:rsidRDefault="0046395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06473C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06473C" w:rsidRDefault="004840A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72064" behindDoc="0" locked="0" layoutInCell="1" allowOverlap="1" wp14:anchorId="683B0218" wp14:editId="3ACC4330">
            <wp:simplePos x="0" y="0"/>
            <wp:positionH relativeFrom="column">
              <wp:posOffset>-516122</wp:posOffset>
            </wp:positionH>
            <wp:positionV relativeFrom="paragraph">
              <wp:posOffset>233902</wp:posOffset>
            </wp:positionV>
            <wp:extent cx="1810097" cy="241229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1-removebg-previe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097" cy="241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73C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06473C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06473C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06473C" w:rsidRDefault="004840A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hd w:val="clear" w:color="auto" w:fill="FFFFFF"/>
        </w:rPr>
        <w:drawing>
          <wp:anchor distT="0" distB="0" distL="114300" distR="114300" simplePos="0" relativeHeight="251688448" behindDoc="0" locked="0" layoutInCell="1" allowOverlap="1" wp14:anchorId="0621673A" wp14:editId="4A81CA60">
            <wp:simplePos x="0" y="0"/>
            <wp:positionH relativeFrom="column">
              <wp:posOffset>1343660</wp:posOffset>
            </wp:positionH>
            <wp:positionV relativeFrom="paragraph">
              <wp:posOffset>12065</wp:posOffset>
            </wp:positionV>
            <wp:extent cx="1243330" cy="152019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613-WA0042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73C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463953" w:rsidRDefault="00064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Директор: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                                          /С.М Гамзатов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а./</w:t>
      </w:r>
    </w:p>
    <w:sectPr w:rsidR="00463953" w:rsidSect="00C4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36128"/>
    <w:multiLevelType w:val="hybridMultilevel"/>
    <w:tmpl w:val="10F0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3953"/>
    <w:rsid w:val="0006473C"/>
    <w:rsid w:val="00463953"/>
    <w:rsid w:val="004840A9"/>
    <w:rsid w:val="00630FE9"/>
    <w:rsid w:val="00AF4E7C"/>
    <w:rsid w:val="00B17808"/>
    <w:rsid w:val="00C43588"/>
    <w:rsid w:val="00CB6A02"/>
    <w:rsid w:val="00E7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E9662-C61C-4E8A-900B-11919978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7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Максимус</cp:lastModifiedBy>
  <cp:revision>7</cp:revision>
  <dcterms:created xsi:type="dcterms:W3CDTF">2020-06-12T11:37:00Z</dcterms:created>
  <dcterms:modified xsi:type="dcterms:W3CDTF">2020-06-13T15:23:00Z</dcterms:modified>
</cp:coreProperties>
</file>