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07" w:rsidRDefault="00510D07">
      <w:pPr>
        <w:spacing w:after="160" w:line="259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97" w:dyaOrig="1382">
          <v:rect id="rectole0000000000" o:spid="_x0000_i1025" style="width:75pt;height:69pt" o:ole="" o:preferrelative="t" stroked="f">
            <v:imagedata r:id="rId4" o:title=""/>
          </v:rect>
          <o:OLEObject Type="Embed" ProgID="StaticMetafile" ShapeID="rectole0000000000" DrawAspect="Content" ObjectID="_1653577662" r:id="rId5"/>
        </w:object>
      </w:r>
    </w:p>
    <w:p w:rsidR="008F19F2" w:rsidRPr="008F19F2" w:rsidRDefault="008F19F2" w:rsidP="008F19F2">
      <w:pPr>
        <w:spacing w:after="0" w:line="256" w:lineRule="auto"/>
        <w:jc w:val="center"/>
        <w:rPr>
          <w:rFonts w:asciiTheme="majorHAnsi" w:hAnsiTheme="majorHAnsi"/>
          <w:b/>
          <w:color w:val="FF0000"/>
        </w:rPr>
      </w:pPr>
      <w:r w:rsidRPr="008F19F2">
        <w:rPr>
          <w:rFonts w:asciiTheme="majorHAnsi" w:hAnsiTheme="majorHAnsi"/>
          <w:b/>
          <w:color w:val="FF0000"/>
        </w:rPr>
        <w:t>МИНИСТЕРСТВО ОБРАЗОВАНИЯ И НАУКИ РЕСПУБЛИКИ ДАГЕСТАН</w:t>
      </w:r>
    </w:p>
    <w:p w:rsidR="008F19F2" w:rsidRPr="008F19F2" w:rsidRDefault="008F19F2" w:rsidP="008F19F2">
      <w:pPr>
        <w:spacing w:after="0" w:line="256" w:lineRule="auto"/>
        <w:jc w:val="center"/>
        <w:rPr>
          <w:rFonts w:asciiTheme="majorHAnsi" w:hAnsiTheme="majorHAnsi"/>
          <w:b/>
          <w:color w:val="1F497D"/>
          <w:sz w:val="24"/>
          <w:szCs w:val="24"/>
        </w:rPr>
      </w:pPr>
      <w:r w:rsidRPr="008F19F2">
        <w:rPr>
          <w:rFonts w:asciiTheme="majorHAnsi" w:hAnsiTheme="majorHAnsi"/>
          <w:b/>
          <w:color w:val="1F497D"/>
          <w:sz w:val="24"/>
          <w:szCs w:val="24"/>
        </w:rPr>
        <w:t>ГОСУДАРСТВЕННОЕ КАЗЕННОЕ ОБЩЕОБРАЗОВАТЕЛЬНОЕ УЧРЕЖДЕНИЕ РЕСПУБЛИКИ ДАГЕСТАН</w:t>
      </w:r>
    </w:p>
    <w:p w:rsidR="008F19F2" w:rsidRPr="008F19F2" w:rsidRDefault="008F19F2" w:rsidP="008F19F2">
      <w:pPr>
        <w:spacing w:after="0" w:line="256" w:lineRule="auto"/>
        <w:jc w:val="center"/>
        <w:rPr>
          <w:rFonts w:asciiTheme="majorHAnsi" w:hAnsiTheme="majorHAnsi"/>
          <w:b/>
          <w:color w:val="1F497D"/>
          <w:sz w:val="24"/>
          <w:szCs w:val="24"/>
        </w:rPr>
      </w:pPr>
      <w:r w:rsidRPr="008F19F2">
        <w:rPr>
          <w:rFonts w:asciiTheme="majorHAnsi" w:hAnsiTheme="majorHAnsi"/>
          <w:b/>
          <w:color w:val="1F497D"/>
          <w:sz w:val="24"/>
          <w:szCs w:val="24"/>
        </w:rPr>
        <w:t>«АРКИДИНСКАЯ СОШ ХУНЗАХСКОГО РАЙОНА»</w:t>
      </w:r>
    </w:p>
    <w:p w:rsidR="008F19F2" w:rsidRPr="008F19F2" w:rsidRDefault="008F19F2" w:rsidP="008F19F2">
      <w:pPr>
        <w:spacing w:after="0" w:line="256" w:lineRule="auto"/>
        <w:rPr>
          <w:rFonts w:asciiTheme="majorHAnsi" w:hAnsiTheme="majorHAnsi"/>
          <w:b/>
          <w:sz w:val="24"/>
          <w:szCs w:val="24"/>
        </w:rPr>
      </w:pPr>
      <w:r w:rsidRPr="008F19F2">
        <w:rPr>
          <w:rFonts w:asciiTheme="majorHAnsi" w:hAnsiTheme="majorHAnsi"/>
          <w:b/>
          <w:sz w:val="24"/>
          <w:szCs w:val="24"/>
          <w:u w:val="single"/>
        </w:rPr>
        <w:t xml:space="preserve">          РД, Хасавюртовский район п/о </w:t>
      </w:r>
      <w:proofErr w:type="spellStart"/>
      <w:proofErr w:type="gramStart"/>
      <w:r w:rsidRPr="008F19F2">
        <w:rPr>
          <w:rFonts w:asciiTheme="majorHAnsi" w:hAnsiTheme="majorHAnsi"/>
          <w:b/>
          <w:sz w:val="24"/>
          <w:szCs w:val="24"/>
          <w:u w:val="single"/>
        </w:rPr>
        <w:t>Казмааул</w:t>
      </w:r>
      <w:proofErr w:type="spellEnd"/>
      <w:r w:rsidRPr="008F19F2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8F19F2">
        <w:rPr>
          <w:rFonts w:asciiTheme="majorHAnsi" w:hAnsiTheme="majorHAnsi"/>
          <w:b/>
          <w:sz w:val="24"/>
          <w:szCs w:val="24"/>
          <w:u w:val="single"/>
        </w:rPr>
        <w:t>с.Архида</w:t>
      </w:r>
      <w:proofErr w:type="spellEnd"/>
      <w:proofErr w:type="gramEnd"/>
      <w:r w:rsidRPr="008F19F2">
        <w:rPr>
          <w:rFonts w:asciiTheme="majorHAnsi" w:hAnsiTheme="majorHAnsi"/>
          <w:b/>
          <w:sz w:val="24"/>
          <w:szCs w:val="24"/>
          <w:u w:val="single"/>
        </w:rPr>
        <w:t xml:space="preserve">  </w:t>
      </w:r>
      <w:proofErr w:type="spellStart"/>
      <w:r w:rsidRPr="008F19F2">
        <w:rPr>
          <w:rFonts w:asciiTheme="majorHAnsi" w:hAnsiTheme="majorHAnsi"/>
          <w:b/>
          <w:sz w:val="24"/>
          <w:szCs w:val="24"/>
          <w:u w:val="single"/>
        </w:rPr>
        <w:t>Хунзахского</w:t>
      </w:r>
      <w:proofErr w:type="spellEnd"/>
      <w:r w:rsidRPr="008F19F2">
        <w:rPr>
          <w:rFonts w:asciiTheme="majorHAnsi" w:hAnsiTheme="majorHAnsi"/>
          <w:b/>
          <w:sz w:val="24"/>
          <w:szCs w:val="24"/>
          <w:u w:val="single"/>
        </w:rPr>
        <w:t xml:space="preserve"> района</w:t>
      </w:r>
    </w:p>
    <w:p w:rsidR="008F19F2" w:rsidRPr="008F19F2" w:rsidRDefault="008F19F2" w:rsidP="008F19F2">
      <w:pPr>
        <w:shd w:val="clear" w:color="auto" w:fill="FFFFFF"/>
        <w:spacing w:after="0"/>
        <w:rPr>
          <w:rFonts w:asciiTheme="majorHAnsi" w:hAnsiTheme="majorHAnsi"/>
          <w:b/>
          <w:bCs/>
          <w:i/>
          <w:iCs/>
          <w:color w:val="000000"/>
          <w:sz w:val="24"/>
          <w:szCs w:val="24"/>
          <w:u w:val="single"/>
          <w:lang w:val="en-US"/>
        </w:rPr>
      </w:pPr>
      <w:r w:rsidRPr="007D5EFC">
        <w:rPr>
          <w:rFonts w:asciiTheme="majorHAnsi" w:hAnsiTheme="majorHAnsi"/>
          <w:b/>
          <w:sz w:val="24"/>
          <w:szCs w:val="24"/>
          <w:u w:val="single"/>
        </w:rPr>
        <w:t xml:space="preserve">          </w:t>
      </w:r>
      <w:r w:rsidRPr="008F19F2">
        <w:rPr>
          <w:rFonts w:asciiTheme="majorHAnsi" w:hAnsiTheme="majorHAnsi"/>
          <w:b/>
          <w:sz w:val="24"/>
          <w:szCs w:val="24"/>
          <w:u w:val="single"/>
        </w:rPr>
        <w:t>ИНН</w:t>
      </w:r>
      <w:r w:rsidRPr="008F19F2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 0534034052  </w:t>
      </w:r>
      <w:r w:rsidRPr="008F19F2">
        <w:rPr>
          <w:rFonts w:asciiTheme="majorHAnsi" w:hAnsiTheme="majorHAnsi"/>
          <w:b/>
          <w:sz w:val="24"/>
          <w:szCs w:val="24"/>
          <w:u w:val="single"/>
        </w:rPr>
        <w:t>КПП</w:t>
      </w:r>
      <w:r w:rsidRPr="008F19F2">
        <w:rPr>
          <w:rFonts w:asciiTheme="majorHAnsi" w:hAnsiTheme="majorHAnsi"/>
          <w:b/>
          <w:sz w:val="24"/>
          <w:szCs w:val="24"/>
          <w:u w:val="single"/>
          <w:lang w:val="en-US"/>
        </w:rPr>
        <w:t xml:space="preserve">  053401001 e-mail: gamzatova0406@mail.ru  </w:t>
      </w:r>
    </w:p>
    <w:p w:rsidR="00510D07" w:rsidRPr="008F19F2" w:rsidRDefault="00510D07" w:rsidP="008F19F2">
      <w:pPr>
        <w:spacing w:after="0" w:line="259" w:lineRule="auto"/>
        <w:rPr>
          <w:rFonts w:ascii="Times New Roman" w:eastAsia="Times New Roman" w:hAnsi="Times New Roman" w:cs="Times New Roman"/>
          <w:sz w:val="24"/>
          <w:lang w:val="en-US"/>
        </w:rPr>
      </w:pPr>
    </w:p>
    <w:p w:rsidR="00510D07" w:rsidRPr="008F19F2" w:rsidRDefault="0058234D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7D5EFC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          </w:t>
      </w:r>
      <w:r w:rsidR="008F19F2" w:rsidRPr="007D5EFC">
        <w:rPr>
          <w:rFonts w:ascii="Times New Roman" w:eastAsia="Times New Roman" w:hAnsi="Times New Roman" w:cs="Times New Roman"/>
          <w:sz w:val="24"/>
          <w:lang w:val="en-US"/>
        </w:rPr>
        <w:t xml:space="preserve">                            </w:t>
      </w:r>
      <w:r w:rsidRPr="008F19F2">
        <w:rPr>
          <w:rFonts w:ascii="Times New Roman" w:eastAsia="Times New Roman" w:hAnsi="Times New Roman" w:cs="Times New Roman"/>
          <w:b/>
          <w:sz w:val="24"/>
        </w:rPr>
        <w:t>ПРИКАЗ №</w:t>
      </w:r>
      <w:r w:rsidR="008F19F2" w:rsidRPr="008F19F2">
        <w:rPr>
          <w:rFonts w:ascii="Times New Roman" w:eastAsia="Times New Roman" w:hAnsi="Times New Roman" w:cs="Times New Roman"/>
          <w:b/>
          <w:sz w:val="24"/>
        </w:rPr>
        <w:t xml:space="preserve"> 16</w:t>
      </w:r>
      <w:r w:rsidRPr="008F19F2"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="008F19F2" w:rsidRPr="008F19F2">
        <w:rPr>
          <w:rFonts w:ascii="Times New Roman" w:eastAsia="Times New Roman" w:hAnsi="Times New Roman" w:cs="Times New Roman"/>
          <w:b/>
          <w:sz w:val="24"/>
        </w:rPr>
        <w:t xml:space="preserve">                           15</w:t>
      </w:r>
      <w:r w:rsidRPr="008F19F2">
        <w:rPr>
          <w:rFonts w:ascii="Times New Roman" w:eastAsia="Times New Roman" w:hAnsi="Times New Roman" w:cs="Times New Roman"/>
          <w:b/>
          <w:sz w:val="24"/>
        </w:rPr>
        <w:t xml:space="preserve">.05.2020г </w:t>
      </w:r>
    </w:p>
    <w:p w:rsidR="00510D07" w:rsidRPr="008F19F2" w:rsidRDefault="008F19F2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</w:t>
      </w:r>
      <w:r w:rsidR="0058234D" w:rsidRPr="008F19F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«О порядке окончания 2019/2020 учебного года»  </w:t>
      </w:r>
    </w:p>
    <w:p w:rsidR="00510D07" w:rsidRPr="008729C7" w:rsidRDefault="0058234D">
      <w:pPr>
        <w:spacing w:after="160" w:line="259" w:lineRule="auto"/>
        <w:jc w:val="both"/>
        <w:rPr>
          <w:rFonts w:ascii="Angsana New" w:eastAsia="Times New Roman" w:hAnsi="Angsana New" w:cs="Angsana New"/>
          <w:sz w:val="24"/>
        </w:rPr>
      </w:pPr>
      <w:r w:rsidRPr="008729C7">
        <w:rPr>
          <w:rFonts w:ascii="Angsana New" w:eastAsia="Times New Roman" w:hAnsi="Angsana New" w:cs="Angsana New"/>
          <w:sz w:val="24"/>
        </w:rPr>
        <w:t>«</w:t>
      </w:r>
      <w:r w:rsidRPr="008729C7">
        <w:rPr>
          <w:rFonts w:ascii="Times New Roman" w:eastAsia="Times New Roman" w:hAnsi="Times New Roman" w:cs="Angsana New"/>
          <w:sz w:val="24"/>
        </w:rPr>
        <w:t>На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основании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статьи</w:t>
      </w:r>
      <w:r w:rsidRPr="008729C7">
        <w:rPr>
          <w:rFonts w:ascii="Angsana New" w:eastAsia="Times New Roman" w:hAnsi="Angsana New" w:cs="Angsana New"/>
          <w:sz w:val="24"/>
        </w:rPr>
        <w:t xml:space="preserve"> 28 </w:t>
      </w:r>
      <w:r w:rsidRPr="008729C7">
        <w:rPr>
          <w:rFonts w:ascii="Times New Roman" w:eastAsia="Times New Roman" w:hAnsi="Times New Roman" w:cs="Angsana New"/>
          <w:sz w:val="24"/>
        </w:rPr>
        <w:t>Федерального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закона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от</w:t>
      </w:r>
      <w:r w:rsidRPr="008729C7">
        <w:rPr>
          <w:rFonts w:ascii="Angsana New" w:eastAsia="Times New Roman" w:hAnsi="Angsana New" w:cs="Angsana New"/>
          <w:sz w:val="24"/>
        </w:rPr>
        <w:t xml:space="preserve"> 29.12.2012 </w:t>
      </w:r>
      <w:r w:rsidRPr="008729C7">
        <w:rPr>
          <w:rFonts w:ascii="Times New Roman" w:eastAsia="Times New Roman" w:hAnsi="Times New Roman" w:cs="Angsana New"/>
          <w:sz w:val="24"/>
        </w:rPr>
        <w:t>№</w:t>
      </w:r>
      <w:r w:rsidRPr="008729C7">
        <w:rPr>
          <w:rFonts w:ascii="Angsana New" w:eastAsia="Times New Roman" w:hAnsi="Angsana New" w:cs="Angsana New"/>
          <w:sz w:val="24"/>
        </w:rPr>
        <w:t xml:space="preserve"> 273-</w:t>
      </w:r>
      <w:r w:rsidRPr="008729C7">
        <w:rPr>
          <w:rFonts w:ascii="Times New Roman" w:eastAsia="Times New Roman" w:hAnsi="Times New Roman" w:cs="Angsana New"/>
          <w:sz w:val="24"/>
        </w:rPr>
        <w:t>ФЗ</w:t>
      </w:r>
      <w:r w:rsidRPr="008729C7">
        <w:rPr>
          <w:rFonts w:ascii="Angsana New" w:eastAsia="Times New Roman" w:hAnsi="Angsana New" w:cs="Angsana New"/>
          <w:sz w:val="24"/>
        </w:rPr>
        <w:t xml:space="preserve"> «</w:t>
      </w:r>
      <w:r w:rsidRPr="008729C7">
        <w:rPr>
          <w:rFonts w:ascii="Times New Roman" w:eastAsia="Times New Roman" w:hAnsi="Times New Roman" w:cs="Angsana New"/>
          <w:sz w:val="24"/>
        </w:rPr>
        <w:t>Об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образовании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Российской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Федерации</w:t>
      </w:r>
      <w:r w:rsidRPr="008729C7">
        <w:rPr>
          <w:rFonts w:ascii="Angsana New" w:eastAsia="Times New Roman" w:hAnsi="Angsana New" w:cs="Angsana New"/>
          <w:sz w:val="24"/>
        </w:rPr>
        <w:t xml:space="preserve">», </w:t>
      </w:r>
      <w:r w:rsidRPr="008729C7">
        <w:rPr>
          <w:rFonts w:ascii="Times New Roman" w:eastAsia="Times New Roman" w:hAnsi="Times New Roman" w:cs="Angsana New"/>
          <w:sz w:val="24"/>
        </w:rPr>
        <w:t>письма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Министерства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просвещения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России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от</w:t>
      </w:r>
      <w:r w:rsidRPr="008729C7">
        <w:rPr>
          <w:rFonts w:ascii="Angsana New" w:eastAsia="Times New Roman" w:hAnsi="Angsana New" w:cs="Angsana New"/>
          <w:sz w:val="24"/>
        </w:rPr>
        <w:t xml:space="preserve"> 08.04.2020 </w:t>
      </w:r>
      <w:r w:rsidRPr="008729C7">
        <w:rPr>
          <w:rFonts w:ascii="Times New Roman" w:eastAsia="Times New Roman" w:hAnsi="Times New Roman" w:cs="Angsana New"/>
          <w:sz w:val="24"/>
        </w:rPr>
        <w:t>№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ГД</w:t>
      </w:r>
      <w:r w:rsidRPr="008729C7">
        <w:rPr>
          <w:rFonts w:ascii="Angsana New" w:eastAsia="Times New Roman" w:hAnsi="Angsana New" w:cs="Angsana New"/>
          <w:sz w:val="24"/>
        </w:rPr>
        <w:t xml:space="preserve">-161/04, </w:t>
      </w:r>
      <w:r w:rsidRPr="008729C7">
        <w:rPr>
          <w:rFonts w:ascii="Times New Roman" w:eastAsia="Times New Roman" w:hAnsi="Times New Roman" w:cs="Angsana New"/>
          <w:sz w:val="24"/>
        </w:rPr>
        <w:t>календарного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учебного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графика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на</w:t>
      </w:r>
      <w:r w:rsidRPr="008729C7">
        <w:rPr>
          <w:rFonts w:ascii="Angsana New" w:eastAsia="Times New Roman" w:hAnsi="Angsana New" w:cs="Angsana New"/>
          <w:sz w:val="24"/>
        </w:rPr>
        <w:t xml:space="preserve"> 2019-2020 </w:t>
      </w:r>
      <w:r w:rsidRPr="008729C7">
        <w:rPr>
          <w:rFonts w:ascii="Times New Roman" w:eastAsia="Times New Roman" w:hAnsi="Times New Roman" w:cs="Angsana New"/>
          <w:sz w:val="24"/>
        </w:rPr>
        <w:t>учебный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год</w:t>
      </w:r>
      <w:r w:rsidRPr="008729C7">
        <w:rPr>
          <w:rFonts w:ascii="Angsana New" w:eastAsia="Times New Roman" w:hAnsi="Angsana New" w:cs="Angsana New"/>
          <w:sz w:val="24"/>
        </w:rPr>
        <w:t xml:space="preserve">,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связи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распространением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новой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proofErr w:type="spellStart"/>
      <w:r w:rsidRPr="008729C7">
        <w:rPr>
          <w:rFonts w:ascii="Times New Roman" w:eastAsia="Times New Roman" w:hAnsi="Times New Roman" w:cs="Angsana New"/>
          <w:sz w:val="24"/>
        </w:rPr>
        <w:t>коронавирусной</w:t>
      </w:r>
      <w:proofErr w:type="spellEnd"/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инфекции</w:t>
      </w:r>
      <w:r w:rsidRPr="008729C7">
        <w:rPr>
          <w:rFonts w:ascii="Angsana New" w:eastAsia="Times New Roman" w:hAnsi="Angsana New" w:cs="Angsana New"/>
          <w:sz w:val="24"/>
        </w:rPr>
        <w:t xml:space="preserve"> (COVID-19),   </w:t>
      </w:r>
      <w:r w:rsidRPr="008729C7">
        <w:rPr>
          <w:rFonts w:ascii="Times New Roman" w:eastAsia="Times New Roman" w:hAnsi="Times New Roman" w:cs="Angsana New"/>
          <w:sz w:val="24"/>
        </w:rPr>
        <w:t>Методического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письма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Министерства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образования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науки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Республики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Дагестан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от</w:t>
      </w:r>
      <w:r w:rsidRPr="008729C7">
        <w:rPr>
          <w:rFonts w:ascii="Angsana New" w:eastAsia="Times New Roman" w:hAnsi="Angsana New" w:cs="Angsana New"/>
          <w:sz w:val="24"/>
        </w:rPr>
        <w:t xml:space="preserve"> 31.03.2020 </w:t>
      </w:r>
      <w:r w:rsidRPr="008729C7">
        <w:rPr>
          <w:rFonts w:ascii="Times New Roman" w:eastAsia="Times New Roman" w:hAnsi="Times New Roman" w:cs="Angsana New"/>
          <w:sz w:val="24"/>
        </w:rPr>
        <w:t>№</w:t>
      </w:r>
      <w:r w:rsidRPr="008729C7">
        <w:rPr>
          <w:rFonts w:ascii="Angsana New" w:eastAsia="Times New Roman" w:hAnsi="Angsana New" w:cs="Angsana New"/>
          <w:sz w:val="24"/>
        </w:rPr>
        <w:t xml:space="preserve">04-05/,  </w:t>
      </w:r>
      <w:hyperlink r:id="rId6">
        <w:r w:rsidRPr="008729C7">
          <w:rPr>
            <w:rFonts w:ascii="Times New Roman" w:eastAsia="Times New Roman" w:hAnsi="Times New Roman" w:cs="Angsana New"/>
            <w:color w:val="0000FF"/>
            <w:sz w:val="24"/>
            <w:u w:val="single"/>
            <w:shd w:val="clear" w:color="auto" w:fill="FFFFFF"/>
          </w:rPr>
          <w:t>Приказ</w:t>
        </w:r>
        <w:r w:rsidRPr="008729C7">
          <w:rPr>
            <w:rFonts w:ascii="Angsana New" w:eastAsia="Times New Roman" w:hAnsi="Angsana New" w:cs="Angsana New"/>
            <w:color w:val="0000FF"/>
            <w:sz w:val="24"/>
            <w:u w:val="single"/>
            <w:shd w:val="clear" w:color="auto" w:fill="FFFFFF"/>
          </w:rPr>
          <w:t xml:space="preserve"> </w:t>
        </w:r>
        <w:r w:rsidRPr="008729C7">
          <w:rPr>
            <w:rFonts w:ascii="Times New Roman" w:eastAsia="Times New Roman" w:hAnsi="Times New Roman" w:cs="Angsana New"/>
            <w:color w:val="0000FF"/>
            <w:sz w:val="24"/>
            <w:u w:val="single"/>
            <w:shd w:val="clear" w:color="auto" w:fill="FFFFFF"/>
          </w:rPr>
          <w:t>№</w:t>
        </w:r>
        <w:r w:rsidRPr="008729C7">
          <w:rPr>
            <w:rFonts w:ascii="Angsana New" w:eastAsia="Times New Roman" w:hAnsi="Angsana New" w:cs="Angsana New"/>
            <w:color w:val="0000FF"/>
            <w:sz w:val="24"/>
            <w:u w:val="single"/>
            <w:shd w:val="clear" w:color="auto" w:fill="FFFFFF"/>
          </w:rPr>
          <w:t xml:space="preserve">924-05/20 </w:t>
        </w:r>
        <w:r w:rsidRPr="008729C7">
          <w:rPr>
            <w:rFonts w:ascii="Times New Roman" w:eastAsia="Times New Roman" w:hAnsi="Times New Roman" w:cs="Angsana New"/>
            <w:color w:val="0000FF"/>
            <w:sz w:val="24"/>
            <w:u w:val="single"/>
            <w:shd w:val="clear" w:color="auto" w:fill="FFFFFF"/>
          </w:rPr>
          <w:t>от</w:t>
        </w:r>
        <w:r w:rsidRPr="008729C7">
          <w:rPr>
            <w:rFonts w:ascii="Angsana New" w:eastAsia="Times New Roman" w:hAnsi="Angsana New" w:cs="Angsana New"/>
            <w:color w:val="0000FF"/>
            <w:sz w:val="24"/>
            <w:u w:val="single"/>
            <w:shd w:val="clear" w:color="auto" w:fill="FFFFFF"/>
          </w:rPr>
          <w:t xml:space="preserve"> 06 </w:t>
        </w:r>
        <w:r w:rsidRPr="008729C7">
          <w:rPr>
            <w:rFonts w:ascii="Times New Roman" w:eastAsia="Times New Roman" w:hAnsi="Times New Roman" w:cs="Angsana New"/>
            <w:color w:val="0000FF"/>
            <w:sz w:val="24"/>
            <w:u w:val="single"/>
            <w:shd w:val="clear" w:color="auto" w:fill="FFFFFF"/>
          </w:rPr>
          <w:t>апреля</w:t>
        </w:r>
        <w:r w:rsidRPr="008729C7">
          <w:rPr>
            <w:rFonts w:ascii="Angsana New" w:eastAsia="Times New Roman" w:hAnsi="Angsana New" w:cs="Angsana New"/>
            <w:color w:val="0000FF"/>
            <w:sz w:val="24"/>
            <w:u w:val="single"/>
            <w:shd w:val="clear" w:color="auto" w:fill="FFFFFF"/>
          </w:rPr>
          <w:t xml:space="preserve"> 2020 </w:t>
        </w:r>
        <w:r w:rsidRPr="008729C7">
          <w:rPr>
            <w:rFonts w:ascii="Times New Roman" w:eastAsia="Times New Roman" w:hAnsi="Times New Roman" w:cs="Angsana New"/>
            <w:color w:val="0000FF"/>
            <w:sz w:val="24"/>
            <w:u w:val="single"/>
            <w:shd w:val="clear" w:color="auto" w:fill="FFFFFF"/>
          </w:rPr>
          <w:t>г</w:t>
        </w:r>
        <w:r w:rsidRPr="008729C7">
          <w:rPr>
            <w:rFonts w:ascii="Angsana New" w:eastAsia="Times New Roman" w:hAnsi="Angsana New" w:cs="Angsana New"/>
            <w:color w:val="0000FF"/>
            <w:sz w:val="24"/>
            <w:u w:val="single"/>
            <w:shd w:val="clear" w:color="auto" w:fill="FFFFFF"/>
          </w:rPr>
          <w:t>.</w:t>
        </w:r>
      </w:hyperlink>
      <w:r w:rsidRPr="008729C7">
        <w:rPr>
          <w:rFonts w:ascii="Angsana New" w:eastAsia="Times New Roman" w:hAnsi="Angsana New" w:cs="Angsana New"/>
          <w:sz w:val="24"/>
        </w:rPr>
        <w:t xml:space="preserve"> «</w:t>
      </w:r>
      <w:r w:rsidRPr="008729C7">
        <w:rPr>
          <w:rFonts w:ascii="Times New Roman" w:eastAsia="Times New Roman" w:hAnsi="Times New Roman" w:cs="Angsana New"/>
          <w:sz w:val="24"/>
        </w:rPr>
        <w:t>Об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организации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деятельности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образовательных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организаций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условиях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режима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повышенной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готовности</w:t>
      </w:r>
      <w:r w:rsidRPr="008729C7">
        <w:rPr>
          <w:rFonts w:ascii="Angsana New" w:eastAsia="Times New Roman" w:hAnsi="Angsana New" w:cs="Angsana New"/>
          <w:sz w:val="24"/>
        </w:rPr>
        <w:t xml:space="preserve">», </w:t>
      </w:r>
      <w:r w:rsidRPr="008729C7">
        <w:rPr>
          <w:rFonts w:ascii="Times New Roman" w:eastAsia="Times New Roman" w:hAnsi="Times New Roman" w:cs="Angsana New"/>
          <w:sz w:val="24"/>
        </w:rPr>
        <w:t>на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основании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приказа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proofErr w:type="spellStart"/>
      <w:r w:rsidRPr="008729C7">
        <w:rPr>
          <w:rFonts w:ascii="Times New Roman" w:eastAsia="Times New Roman" w:hAnsi="Times New Roman" w:cs="Angsana New"/>
          <w:sz w:val="24"/>
        </w:rPr>
        <w:t>Минобрнауки</w:t>
      </w:r>
      <w:proofErr w:type="spellEnd"/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России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от</w:t>
      </w:r>
      <w:r w:rsidRPr="008729C7">
        <w:rPr>
          <w:rFonts w:ascii="Angsana New" w:eastAsia="Times New Roman" w:hAnsi="Angsana New" w:cs="Angsana New"/>
          <w:sz w:val="24"/>
        </w:rPr>
        <w:t xml:space="preserve"> 30.08.2013</w:t>
      </w:r>
      <w:r w:rsidRPr="008729C7">
        <w:rPr>
          <w:rFonts w:ascii="Times New Roman" w:eastAsia="Times New Roman" w:hAnsi="Times New Roman" w:cs="Angsana New"/>
          <w:sz w:val="24"/>
        </w:rPr>
        <w:t>г</w:t>
      </w:r>
      <w:r w:rsidRPr="008729C7">
        <w:rPr>
          <w:rFonts w:ascii="Angsana New" w:eastAsia="Times New Roman" w:hAnsi="Angsana New" w:cs="Angsana New"/>
          <w:sz w:val="24"/>
        </w:rPr>
        <w:t xml:space="preserve">. </w:t>
      </w:r>
      <w:r w:rsidRPr="008729C7">
        <w:rPr>
          <w:rFonts w:ascii="Times New Roman" w:eastAsia="Times New Roman" w:hAnsi="Times New Roman" w:cs="Angsana New"/>
          <w:sz w:val="24"/>
        </w:rPr>
        <w:t>№</w:t>
      </w:r>
      <w:r w:rsidRPr="008729C7">
        <w:rPr>
          <w:rFonts w:ascii="Angsana New" w:eastAsia="Times New Roman" w:hAnsi="Angsana New" w:cs="Angsana New"/>
          <w:sz w:val="24"/>
        </w:rPr>
        <w:t xml:space="preserve"> 1015 «</w:t>
      </w:r>
      <w:r w:rsidRPr="008729C7">
        <w:rPr>
          <w:rFonts w:ascii="Times New Roman" w:eastAsia="Times New Roman" w:hAnsi="Times New Roman" w:cs="Angsana New"/>
          <w:sz w:val="24"/>
        </w:rPr>
        <w:t>Об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утверждении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Порядка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организации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осуществления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образовательной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деятельности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основным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общеобразовательным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программам</w:t>
      </w:r>
      <w:r w:rsidRPr="008729C7">
        <w:rPr>
          <w:rFonts w:ascii="Angsana New" w:eastAsia="Times New Roman" w:hAnsi="Angsana New" w:cs="Angsana New"/>
          <w:sz w:val="24"/>
        </w:rPr>
        <w:t xml:space="preserve"> - </w:t>
      </w:r>
      <w:r w:rsidRPr="008729C7">
        <w:rPr>
          <w:rFonts w:ascii="Times New Roman" w:eastAsia="Times New Roman" w:hAnsi="Times New Roman" w:cs="Angsana New"/>
          <w:sz w:val="24"/>
        </w:rPr>
        <w:t>образовательным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программам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начального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общего</w:t>
      </w:r>
      <w:r w:rsidRPr="008729C7">
        <w:rPr>
          <w:rFonts w:ascii="Angsana New" w:eastAsia="Times New Roman" w:hAnsi="Angsana New" w:cs="Angsana New"/>
          <w:sz w:val="24"/>
        </w:rPr>
        <w:t xml:space="preserve">, </w:t>
      </w:r>
      <w:r w:rsidRPr="008729C7">
        <w:rPr>
          <w:rFonts w:ascii="Times New Roman" w:eastAsia="Times New Roman" w:hAnsi="Times New Roman" w:cs="Angsana New"/>
          <w:sz w:val="24"/>
        </w:rPr>
        <w:t>основного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общего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среднего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общего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образования</w:t>
      </w:r>
      <w:r w:rsidRPr="008729C7">
        <w:rPr>
          <w:rFonts w:ascii="Angsana New" w:eastAsia="Times New Roman" w:hAnsi="Angsana New" w:cs="Angsana New"/>
          <w:sz w:val="24"/>
        </w:rPr>
        <w:t xml:space="preserve">», 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целях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организованного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завершения</w:t>
      </w:r>
      <w:r w:rsidRPr="008729C7">
        <w:rPr>
          <w:rFonts w:ascii="Angsana New" w:eastAsia="Times New Roman" w:hAnsi="Angsana New" w:cs="Angsana New"/>
          <w:sz w:val="24"/>
        </w:rPr>
        <w:t xml:space="preserve"> 2019-2020 </w:t>
      </w:r>
      <w:r w:rsidRPr="008729C7">
        <w:rPr>
          <w:rFonts w:ascii="Times New Roman" w:eastAsia="Times New Roman" w:hAnsi="Times New Roman" w:cs="Angsana New"/>
          <w:sz w:val="24"/>
        </w:rPr>
        <w:t>учебного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года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ОУ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условиях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обеспечения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санитарно</w:t>
      </w:r>
      <w:r w:rsidRPr="008729C7">
        <w:rPr>
          <w:rFonts w:ascii="Angsana New" w:eastAsia="Times New Roman" w:hAnsi="Angsana New" w:cs="Angsana New"/>
          <w:sz w:val="24"/>
        </w:rPr>
        <w:t>-</w:t>
      </w:r>
      <w:r w:rsidRPr="008729C7">
        <w:rPr>
          <w:rFonts w:ascii="Times New Roman" w:eastAsia="Times New Roman" w:hAnsi="Times New Roman" w:cs="Angsana New"/>
          <w:sz w:val="24"/>
        </w:rPr>
        <w:t>эпидемиологического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благополучия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населения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в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связи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с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распространением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новой</w:t>
      </w:r>
      <w:r w:rsidRPr="008729C7">
        <w:rPr>
          <w:rFonts w:ascii="Angsana New" w:eastAsia="Times New Roman" w:hAnsi="Angsana New" w:cs="Angsana New"/>
          <w:sz w:val="24"/>
        </w:rPr>
        <w:t xml:space="preserve"> </w:t>
      </w:r>
      <w:proofErr w:type="spellStart"/>
      <w:r w:rsidRPr="008729C7">
        <w:rPr>
          <w:rFonts w:ascii="Times New Roman" w:eastAsia="Times New Roman" w:hAnsi="Times New Roman" w:cs="Angsana New"/>
          <w:sz w:val="24"/>
        </w:rPr>
        <w:t>коронавирусной</w:t>
      </w:r>
      <w:proofErr w:type="spellEnd"/>
      <w:r w:rsidRPr="008729C7">
        <w:rPr>
          <w:rFonts w:ascii="Angsana New" w:eastAsia="Times New Roman" w:hAnsi="Angsana New" w:cs="Angsana New"/>
          <w:sz w:val="24"/>
        </w:rPr>
        <w:t xml:space="preserve"> </w:t>
      </w:r>
      <w:r w:rsidRPr="008729C7">
        <w:rPr>
          <w:rFonts w:ascii="Times New Roman" w:eastAsia="Times New Roman" w:hAnsi="Times New Roman" w:cs="Angsana New"/>
          <w:sz w:val="24"/>
        </w:rPr>
        <w:t>инфекции</w:t>
      </w:r>
      <w:r w:rsidRPr="008729C7">
        <w:rPr>
          <w:rFonts w:ascii="Angsana New" w:eastAsia="Times New Roman" w:hAnsi="Angsana New" w:cs="Angsana New"/>
          <w:sz w:val="24"/>
        </w:rPr>
        <w:t xml:space="preserve"> (COVID-19) </w:t>
      </w:r>
    </w:p>
    <w:p w:rsidR="008729C7" w:rsidRPr="008729C7" w:rsidRDefault="0058234D" w:rsidP="008729C7">
      <w:pPr>
        <w:spacing w:after="0"/>
        <w:jc w:val="both"/>
        <w:rPr>
          <w:rFonts w:ascii="Angsana New" w:hAnsi="Angsana New" w:cs="Angsana New"/>
          <w:sz w:val="28"/>
          <w:szCs w:val="26"/>
        </w:rPr>
      </w:pPr>
      <w:r w:rsidRPr="008729C7">
        <w:rPr>
          <w:rFonts w:ascii="Times New Roman" w:eastAsia="Times New Roman" w:hAnsi="Times New Roman" w:cs="Angsana New"/>
          <w:b/>
          <w:sz w:val="24"/>
        </w:rPr>
        <w:t>Приказываю</w:t>
      </w:r>
      <w:r w:rsidRPr="008729C7">
        <w:rPr>
          <w:rFonts w:ascii="Angsana New" w:eastAsia="Times New Roman" w:hAnsi="Angsana New" w:cs="Angsana New"/>
          <w:b/>
          <w:sz w:val="24"/>
        </w:rPr>
        <w:t>:</w:t>
      </w:r>
      <w:r w:rsidR="008729C7" w:rsidRPr="008729C7">
        <w:rPr>
          <w:rFonts w:ascii="Angsana New" w:hAnsi="Angsana New" w:cs="Angsana New"/>
          <w:sz w:val="28"/>
          <w:szCs w:val="26"/>
        </w:rPr>
        <w:t xml:space="preserve"> 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 w:rsidRPr="008729C7">
        <w:rPr>
          <w:rFonts w:asciiTheme="majorHAnsi" w:hAnsiTheme="majorHAnsi" w:cs="Angsana New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1. Продолжить до окончания 2019 - 2020 учебного года реализацию основных образовательных 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планов, в режиме нахождения педагогов в условиях домашней самоизоляции. 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Внести изменения в Основные образовательные программы по каждому уровню общего образования.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3. Внести корректировки в рабочие программы по предметам, в части установленных сроков и форм промежуточной аттестации обучающихся.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4. Провести промежуточную аттестацию </w:t>
      </w:r>
      <w:proofErr w:type="gramStart"/>
      <w:r>
        <w:rPr>
          <w:rFonts w:ascii="Times New Roman" w:eastAsia="Times New Roman" w:hAnsi="Times New Roman" w:cs="Times New Roman"/>
          <w:sz w:val="24"/>
        </w:rPr>
        <w:t>за  учебный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год, в соответствии с Положением о порядке проведения текущего контроля и промежуточной аттестации обучающихся 1-11 классов, реализуемым с использованием электронного обучения, дистанционных образовательных технологий, утверждённого приказом по ОУ  от 17.04.2020г:</w:t>
      </w:r>
      <w:r w:rsidRPr="008729C7">
        <w:rPr>
          <w:rFonts w:ascii="Times New Roman" w:eastAsia="Times New Roman" w:hAnsi="Times New Roman" w:cs="Times New Roman"/>
          <w:sz w:val="24"/>
        </w:rPr>
        <w:t xml:space="preserve"> 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 Зам директора, ответственному за организацию УВР обеспечить: 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5.1  организованное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окончание 2019/2020 учебного года в соответствии с утверждённым годовым календарным учебным графиком и расписанием государственной итоговой аттестации по образовательным программам основного общего образования, среднего общего образования;</w:t>
      </w:r>
    </w:p>
    <w:p w:rsidR="008729C7" w:rsidRP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Aharoni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 организовать с 13.05.2020г. в дистанционном формате проведение онлайн-</w:t>
      </w:r>
      <w:r w:rsidRPr="008729C7">
        <w:rPr>
          <w:rFonts w:ascii="Times New Roman" w:eastAsia="Times New Roman" w:hAnsi="Times New Roman" w:cs="Aharoni"/>
          <w:sz w:val="24"/>
        </w:rPr>
        <w:t xml:space="preserve">консультаций для </w:t>
      </w:r>
      <w:proofErr w:type="gramStart"/>
      <w:r w:rsidRPr="008729C7">
        <w:rPr>
          <w:rFonts w:ascii="Times New Roman" w:eastAsia="Times New Roman" w:hAnsi="Times New Roman" w:cs="Aharoni"/>
          <w:sz w:val="24"/>
        </w:rPr>
        <w:t>обучающихся  9</w:t>
      </w:r>
      <w:proofErr w:type="gramEnd"/>
      <w:r w:rsidRPr="008729C7">
        <w:rPr>
          <w:rFonts w:ascii="Times New Roman" w:eastAsia="Times New Roman" w:hAnsi="Times New Roman" w:cs="Aharoni"/>
          <w:sz w:val="24"/>
        </w:rPr>
        <w:t xml:space="preserve">-11 класса по подготовке к ГИА; </w:t>
      </w:r>
    </w:p>
    <w:p w:rsidR="008729C7" w:rsidRP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Aharoni"/>
          <w:sz w:val="24"/>
        </w:rPr>
      </w:pPr>
      <w:r w:rsidRPr="008729C7">
        <w:rPr>
          <w:rFonts w:ascii="Times New Roman" w:eastAsia="Times New Roman" w:hAnsi="Times New Roman" w:cs="Aharoni"/>
          <w:sz w:val="24"/>
        </w:rPr>
        <w:t xml:space="preserve"> 5.3. обеспечить в установленные сроки условия для проведения государственной итоговой аттестации по образовательным программам основного общего и среднего </w:t>
      </w:r>
      <w:proofErr w:type="gramStart"/>
      <w:r w:rsidRPr="008729C7">
        <w:rPr>
          <w:rFonts w:ascii="Times New Roman" w:eastAsia="Times New Roman" w:hAnsi="Times New Roman" w:cs="Aharoni"/>
          <w:sz w:val="24"/>
        </w:rPr>
        <w:t>общего  образования</w:t>
      </w:r>
      <w:proofErr w:type="gramEnd"/>
      <w:r w:rsidRPr="008729C7">
        <w:rPr>
          <w:rFonts w:ascii="Times New Roman" w:eastAsia="Times New Roman" w:hAnsi="Times New Roman" w:cs="Aharoni"/>
          <w:sz w:val="24"/>
        </w:rPr>
        <w:t>, организованное участие выпускников 9—11 классов в  ГИА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6.</w:t>
      </w:r>
      <w:r w:rsidRPr="008729C7">
        <w:rPr>
          <w:rFonts w:asciiTheme="majorHAnsi" w:hAnsiTheme="majorHAnsi" w:cs="Aharoni"/>
          <w:sz w:val="24"/>
        </w:rPr>
        <w:t xml:space="preserve"> На основании Устава школы и Приказа МОН РД </w:t>
      </w:r>
      <w:r w:rsidRPr="008729C7">
        <w:rPr>
          <w:rFonts w:asciiTheme="majorHAnsi" w:hAnsiTheme="majorHAnsi" w:cs="Aharoni"/>
          <w:b/>
          <w:sz w:val="24"/>
          <w:szCs w:val="24"/>
        </w:rPr>
        <w:t>№ 06-4001/01-18/20 от 08 мая 2020г</w:t>
      </w:r>
      <w:r w:rsidRPr="008729C7">
        <w:rPr>
          <w:rFonts w:asciiTheme="majorHAnsi" w:hAnsiTheme="majorHAnsi" w:cs="Aharoni"/>
          <w:sz w:val="24"/>
          <w:szCs w:val="24"/>
        </w:rPr>
        <w:t>.</w:t>
      </w:r>
      <w:r w:rsidRPr="008729C7">
        <w:rPr>
          <w:rFonts w:asciiTheme="majorHAnsi" w:hAnsiTheme="majorHAnsi" w:cs="Aharoni"/>
          <w:sz w:val="24"/>
        </w:rPr>
        <w:t xml:space="preserve"> определить следующие сроки окончания учебного года: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 w:rsidRPr="008729C7">
        <w:rPr>
          <w:rFonts w:asciiTheme="majorHAnsi" w:hAnsiTheme="majorHAnsi" w:cs="Aharoni"/>
          <w:sz w:val="24"/>
        </w:rPr>
        <w:t xml:space="preserve">  1-11 классы   25 мая 2020 года.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 w:rsidRPr="008729C7">
        <w:rPr>
          <w:rFonts w:asciiTheme="majorHAnsi" w:hAnsiTheme="majorHAnsi" w:cs="Aharoni"/>
          <w:sz w:val="24"/>
        </w:rPr>
        <w:t xml:space="preserve">  </w:t>
      </w:r>
      <w:r>
        <w:rPr>
          <w:rFonts w:asciiTheme="majorHAnsi" w:hAnsiTheme="majorHAnsi" w:cs="Aharoni"/>
          <w:sz w:val="24"/>
        </w:rPr>
        <w:t>7.</w:t>
      </w:r>
      <w:r w:rsidRPr="008729C7">
        <w:rPr>
          <w:rFonts w:asciiTheme="majorHAnsi" w:hAnsiTheme="majorHAnsi" w:cs="Aharoni"/>
          <w:sz w:val="24"/>
        </w:rPr>
        <w:t xml:space="preserve"> Всем учителям – предметникам 1-</w:t>
      </w:r>
      <w:r>
        <w:rPr>
          <w:rFonts w:asciiTheme="majorHAnsi" w:hAnsiTheme="majorHAnsi" w:cs="Aharoni"/>
          <w:sz w:val="24"/>
        </w:rPr>
        <w:t>11</w:t>
      </w:r>
      <w:r w:rsidRPr="008729C7">
        <w:rPr>
          <w:rFonts w:asciiTheme="majorHAnsi" w:hAnsiTheme="majorHAnsi" w:cs="Aharoni"/>
          <w:sz w:val="24"/>
        </w:rPr>
        <w:t xml:space="preserve"> классов выставить итоговые годовые оценки за три дня до окончания учебного года, то есть 22 мая 2020 года.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>
        <w:rPr>
          <w:rFonts w:asciiTheme="majorHAnsi" w:hAnsiTheme="majorHAnsi" w:cs="Aharoni"/>
          <w:sz w:val="24"/>
        </w:rPr>
        <w:t>8.</w:t>
      </w:r>
      <w:r w:rsidRPr="008729C7">
        <w:rPr>
          <w:rFonts w:asciiTheme="majorHAnsi" w:hAnsiTheme="majorHAnsi" w:cs="Aharoni"/>
          <w:sz w:val="24"/>
        </w:rPr>
        <w:t xml:space="preserve"> Классные руководители 1-11 классов сдают журналы и итоговые ведомости оценок   26.05.2020 года зам.директору школы по УВР.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 w:rsidRPr="008729C7">
        <w:rPr>
          <w:rFonts w:asciiTheme="majorHAnsi" w:hAnsiTheme="majorHAnsi" w:cs="Aharoni"/>
          <w:sz w:val="24"/>
        </w:rPr>
        <w:t xml:space="preserve">  </w:t>
      </w:r>
      <w:r>
        <w:rPr>
          <w:rFonts w:asciiTheme="majorHAnsi" w:hAnsiTheme="majorHAnsi" w:cs="Aharoni"/>
          <w:sz w:val="24"/>
        </w:rPr>
        <w:t>9.</w:t>
      </w:r>
      <w:r w:rsidRPr="008729C7">
        <w:rPr>
          <w:rFonts w:asciiTheme="majorHAnsi" w:hAnsiTheme="majorHAnsi" w:cs="Aharoni"/>
          <w:sz w:val="24"/>
        </w:rPr>
        <w:t xml:space="preserve"> Личные дела учащихся полностью заполнив сдаются 27 мая 2020 года.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 w:rsidRPr="008729C7">
        <w:rPr>
          <w:rStyle w:val="a3"/>
          <w:rFonts w:asciiTheme="majorHAnsi" w:hAnsiTheme="majorHAnsi" w:cs="Aharoni"/>
          <w:b w:val="0"/>
          <w:sz w:val="24"/>
        </w:rPr>
        <w:t xml:space="preserve"> </w:t>
      </w:r>
      <w:r>
        <w:rPr>
          <w:rStyle w:val="a3"/>
          <w:rFonts w:asciiTheme="majorHAnsi" w:hAnsiTheme="majorHAnsi" w:cs="Aharoni"/>
          <w:b w:val="0"/>
          <w:sz w:val="24"/>
        </w:rPr>
        <w:t>10</w:t>
      </w:r>
      <w:r w:rsidRPr="008729C7">
        <w:rPr>
          <w:rStyle w:val="a3"/>
          <w:rFonts w:asciiTheme="majorHAnsi" w:hAnsiTheme="majorHAnsi" w:cs="Aharoni"/>
          <w:b w:val="0"/>
          <w:sz w:val="24"/>
        </w:rPr>
        <w:t xml:space="preserve">. </w:t>
      </w:r>
      <w:r w:rsidRPr="008729C7">
        <w:rPr>
          <w:rFonts w:asciiTheme="majorHAnsi" w:hAnsiTheme="majorHAnsi" w:cs="Aharoni"/>
          <w:sz w:val="24"/>
        </w:rPr>
        <w:t xml:space="preserve">Заведующие кабинетов после завершения экзаменов привести в порядок помещения, где нужно покрасить и </w:t>
      </w:r>
      <w:proofErr w:type="gramStart"/>
      <w:r w:rsidRPr="008729C7">
        <w:rPr>
          <w:rFonts w:asciiTheme="majorHAnsi" w:hAnsiTheme="majorHAnsi" w:cs="Aharoni"/>
          <w:sz w:val="24"/>
        </w:rPr>
        <w:t>побелить</w:t>
      </w:r>
      <w:proofErr w:type="gramEnd"/>
      <w:r w:rsidRPr="008729C7">
        <w:rPr>
          <w:rFonts w:asciiTheme="majorHAnsi" w:hAnsiTheme="majorHAnsi" w:cs="Aharoni"/>
          <w:sz w:val="24"/>
        </w:rPr>
        <w:t xml:space="preserve"> и сдать завхозу.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  <w:sz w:val="24"/>
        </w:rPr>
      </w:pPr>
      <w:r w:rsidRPr="008729C7">
        <w:rPr>
          <w:rFonts w:asciiTheme="majorHAnsi" w:hAnsiTheme="majorHAnsi" w:cs="Aharoni"/>
          <w:sz w:val="24"/>
        </w:rPr>
        <w:t xml:space="preserve">  </w:t>
      </w:r>
      <w:r>
        <w:rPr>
          <w:rFonts w:asciiTheme="majorHAnsi" w:hAnsiTheme="majorHAnsi" w:cs="Aharoni"/>
          <w:sz w:val="24"/>
        </w:rPr>
        <w:t>11.</w:t>
      </w:r>
      <w:r w:rsidRPr="008729C7">
        <w:rPr>
          <w:rFonts w:asciiTheme="majorHAnsi" w:hAnsiTheme="majorHAnsi" w:cs="Aharoni"/>
          <w:sz w:val="24"/>
        </w:rPr>
        <w:t xml:space="preserve"> Библиотекарю школы совместно с классными руководителями составить график с 25 по30 мая (по 2 класса каждый день) собрать учебники. Испорченные учебники вернуть для ремонта и не давать новых учебников до полного расчета. 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 w:cs="Aharoni"/>
        </w:rPr>
      </w:pPr>
      <w:r w:rsidRPr="008729C7">
        <w:rPr>
          <w:rFonts w:asciiTheme="majorHAnsi" w:hAnsiTheme="majorHAnsi" w:cs="Aharoni"/>
        </w:rPr>
        <w:t>.</w:t>
      </w:r>
    </w:p>
    <w:p w:rsidR="008729C7" w:rsidRPr="008729C7" w:rsidRDefault="008729C7" w:rsidP="008729C7">
      <w:pPr>
        <w:spacing w:after="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12</w:t>
      </w:r>
      <w:r w:rsidRPr="008729C7">
        <w:rPr>
          <w:rFonts w:asciiTheme="majorHAnsi" w:hAnsiTheme="majorHAnsi"/>
          <w:b/>
        </w:rPr>
        <w:t>. Все учителя, СПВ, библиотекарь составить подробные справки о всей проделанной работе за весь учебный год и предоставить директору школы до 30 мая 2020 года в напечатанном виде.</w:t>
      </w:r>
    </w:p>
    <w:p w:rsidR="00510D07" w:rsidRPr="008729C7" w:rsidRDefault="00510D07" w:rsidP="008729C7">
      <w:pPr>
        <w:spacing w:after="0" w:line="259" w:lineRule="auto"/>
        <w:jc w:val="both"/>
        <w:rPr>
          <w:rFonts w:asciiTheme="majorHAnsi" w:eastAsia="Times New Roman" w:hAnsiTheme="majorHAnsi" w:cs="Times New Roman"/>
          <w:b/>
        </w:rPr>
      </w:pPr>
    </w:p>
    <w:p w:rsidR="00510D07" w:rsidRDefault="0058234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-обеспечить доведение до обучающихся, их родителей (законных представителей) решение педагогического совета о переводе обучающихся в следующий класс, допуске обучающихся к государственной итоговой аттестации любым доступным способом.</w:t>
      </w:r>
    </w:p>
    <w:p w:rsidR="00510D07" w:rsidRDefault="00E5340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87936" behindDoc="0" locked="0" layoutInCell="1" allowOverlap="1" wp14:anchorId="02DF9112" wp14:editId="55CD0EAB">
            <wp:simplePos x="0" y="0"/>
            <wp:positionH relativeFrom="column">
              <wp:posOffset>1014465</wp:posOffset>
            </wp:positionH>
            <wp:positionV relativeFrom="paragraph">
              <wp:posOffset>657431</wp:posOffset>
            </wp:positionV>
            <wp:extent cx="1259661" cy="167857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0613-WA0042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661" cy="1678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5168" behindDoc="0" locked="0" layoutInCell="1" allowOverlap="1" wp14:anchorId="23A43E6A" wp14:editId="6EFB2B57">
            <wp:simplePos x="0" y="0"/>
            <wp:positionH relativeFrom="column">
              <wp:posOffset>-495285</wp:posOffset>
            </wp:positionH>
            <wp:positionV relativeFrom="paragraph">
              <wp:posOffset>288925</wp:posOffset>
            </wp:positionV>
            <wp:extent cx="1679944" cy="223863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0613-WA0041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944" cy="2238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34D">
        <w:rPr>
          <w:rFonts w:ascii="Times New Roman" w:eastAsia="Times New Roman" w:hAnsi="Times New Roman" w:cs="Times New Roman"/>
          <w:sz w:val="24"/>
        </w:rPr>
        <w:t>8. Организовать в дистанционном формате проведение педагогического совета о переводе обучающихся в следующий класс, допуске обучающихся к госуда</w:t>
      </w:r>
      <w:r w:rsidR="008F19F2">
        <w:rPr>
          <w:rFonts w:ascii="Times New Roman" w:eastAsia="Times New Roman" w:hAnsi="Times New Roman" w:cs="Times New Roman"/>
          <w:sz w:val="24"/>
        </w:rPr>
        <w:t>рственной итоговой аттестации 25</w:t>
      </w:r>
      <w:r w:rsidR="0058234D">
        <w:rPr>
          <w:rFonts w:ascii="Times New Roman" w:eastAsia="Times New Roman" w:hAnsi="Times New Roman" w:cs="Times New Roman"/>
          <w:sz w:val="24"/>
        </w:rPr>
        <w:t xml:space="preserve">.05.2020г.; </w:t>
      </w:r>
    </w:p>
    <w:p w:rsidR="00510D07" w:rsidRDefault="0058234D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Контроль за исполнением настоящего приказа оставляю за собой.</w:t>
      </w:r>
    </w:p>
    <w:p w:rsidR="00E53407" w:rsidRDefault="00E5340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Директор                                                      /С.М </w:t>
      </w:r>
      <w:proofErr w:type="gramStart"/>
      <w:r>
        <w:rPr>
          <w:rFonts w:ascii="Times New Roman" w:eastAsia="Times New Roman" w:hAnsi="Times New Roman" w:cs="Times New Roman"/>
          <w:sz w:val="24"/>
        </w:rPr>
        <w:t>Гамзатова./</w:t>
      </w:r>
      <w:proofErr w:type="gramEnd"/>
      <w:r w:rsidR="00E53407">
        <w:rPr>
          <w:rFonts w:ascii="Times New Roman" w:eastAsia="Times New Roman" w:hAnsi="Times New Roman" w:cs="Times New Roman"/>
          <w:sz w:val="24"/>
        </w:rPr>
        <w:t xml:space="preserve"> </w:t>
      </w:r>
    </w:p>
    <w:p w:rsidR="008729C7" w:rsidRDefault="008729C7" w:rsidP="008729C7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8F19F2" w:rsidRDefault="008F19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19F2" w:rsidRDefault="008F19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19F2" w:rsidRDefault="008F19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729C7" w:rsidRDefault="008F19F2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sectPr w:rsidR="008729C7" w:rsidSect="0089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0D07"/>
    <w:rsid w:val="00510D07"/>
    <w:rsid w:val="0058234D"/>
    <w:rsid w:val="007D5EFC"/>
    <w:rsid w:val="008729C7"/>
    <w:rsid w:val="00893541"/>
    <w:rsid w:val="008F19F2"/>
    <w:rsid w:val="00E51E46"/>
    <w:rsid w:val="00E5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DAF3E3-FCC3-42FF-B892-4BBCE792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72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9240520_ot_06_aprelya_2020_g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Максимус</cp:lastModifiedBy>
  <cp:revision>6</cp:revision>
  <dcterms:created xsi:type="dcterms:W3CDTF">2020-06-12T11:45:00Z</dcterms:created>
  <dcterms:modified xsi:type="dcterms:W3CDTF">2020-06-13T15:21:00Z</dcterms:modified>
</cp:coreProperties>
</file>