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8A" w:rsidRDefault="0008538A" w:rsidP="00C1778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 о правилах проведения ЕГЭ в 2020 году</w:t>
      </w:r>
    </w:p>
    <w:p w:rsidR="0008538A" w:rsidRDefault="0008538A" w:rsidP="00C1778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(для ознакомления участников экзамена/ родителей (законных представителей) </w:t>
      </w:r>
    </w:p>
    <w:p w:rsidR="0008538A" w:rsidRDefault="0008538A" w:rsidP="00C17786">
      <w:pPr>
        <w:pStyle w:val="Default"/>
        <w:rPr>
          <w:b/>
          <w:bCs/>
          <w:sz w:val="28"/>
          <w:szCs w:val="28"/>
        </w:rPr>
      </w:pPr>
    </w:p>
    <w:p w:rsidR="0008538A" w:rsidRDefault="0008538A" w:rsidP="00C17786">
      <w:pPr>
        <w:pStyle w:val="Default"/>
        <w:rPr>
          <w:b/>
          <w:bCs/>
        </w:rPr>
      </w:pPr>
    </w:p>
    <w:p w:rsidR="0008538A" w:rsidRDefault="0008538A" w:rsidP="00C17786">
      <w:pPr>
        <w:pStyle w:val="Default"/>
        <w:rPr>
          <w:b/>
          <w:bCs/>
        </w:rPr>
      </w:pPr>
    </w:p>
    <w:p w:rsidR="0008538A" w:rsidRPr="00677AC2" w:rsidRDefault="0008538A" w:rsidP="00F633E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77AC2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08538A" w:rsidRPr="00677AC2" w:rsidRDefault="0008538A" w:rsidP="00F633E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677AC2">
        <w:rPr>
          <w:rFonts w:ascii="Times New Roman" w:hAnsi="Times New Roman"/>
          <w:color w:val="000000"/>
          <w:sz w:val="24"/>
          <w:szCs w:val="24"/>
        </w:rPr>
        <w:t xml:space="preserve">1.Освоение образовательных программ среднего общего образования завершается обязательной государственной итоговой аттестацией (далее ГИА) учащихся.  </w:t>
      </w:r>
    </w:p>
    <w:p w:rsidR="0008538A" w:rsidRDefault="0008538A" w:rsidP="00F633EF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:rsidR="0008538A" w:rsidRPr="004B7F6E" w:rsidRDefault="0008538A" w:rsidP="00F633EF">
      <w:pPr>
        <w:widowControl w:val="0"/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B7F6E">
        <w:rPr>
          <w:rFonts w:ascii="Times New Roman" w:hAnsi="Times New Roman"/>
          <w:b/>
          <w:color w:val="000000"/>
          <w:sz w:val="24"/>
          <w:szCs w:val="24"/>
        </w:rPr>
        <w:t>II. Формы проведения ГИА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участники  ГИА</w:t>
      </w:r>
    </w:p>
    <w:p w:rsidR="0008538A" w:rsidRPr="004B7F6E" w:rsidRDefault="0008538A" w:rsidP="00F633EF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4B7F6E">
        <w:rPr>
          <w:rFonts w:ascii="Times New Roman" w:hAnsi="Times New Roman"/>
          <w:color w:val="000000"/>
          <w:sz w:val="24"/>
          <w:szCs w:val="24"/>
        </w:rPr>
        <w:t>1.ГИА проводится:</w:t>
      </w:r>
    </w:p>
    <w:p w:rsidR="0008538A" w:rsidRPr="004B7F6E" w:rsidRDefault="0008538A" w:rsidP="00F633EF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4B7F6E">
        <w:rPr>
          <w:rFonts w:ascii="Times New Roman" w:hAnsi="Times New Roman"/>
          <w:color w:val="000000"/>
          <w:sz w:val="24"/>
          <w:szCs w:val="24"/>
        </w:rPr>
        <w:t>а) в форме единого государственного экзамена (далее – ЕГЭ);</w:t>
      </w:r>
    </w:p>
    <w:p w:rsidR="0008538A" w:rsidRPr="004B7F6E" w:rsidRDefault="0008538A" w:rsidP="00F633EF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4B7F6E">
        <w:rPr>
          <w:rFonts w:ascii="Times New Roman" w:hAnsi="Times New Roman"/>
          <w:color w:val="000000"/>
          <w:sz w:val="24"/>
          <w:szCs w:val="24"/>
        </w:rPr>
        <w:t xml:space="preserve">б) в форме государственного выпускного экзамена (далее – ГВЭ) </w:t>
      </w:r>
      <w:r w:rsidRPr="004B7F6E">
        <w:rPr>
          <w:rFonts w:ascii="Times New Roman" w:hAnsi="Times New Roman"/>
          <w:sz w:val="24"/>
          <w:szCs w:val="24"/>
        </w:rPr>
        <w:t>для обучающихся  с ограниченными возможностями здоровья или для обучающихся детей-инвалидов и инвалидов</w:t>
      </w:r>
      <w:r w:rsidRPr="004B7F6E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08538A" w:rsidRPr="004B7F6E" w:rsidRDefault="0008538A" w:rsidP="004B7F6E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bookmarkStart w:id="0" w:name="_Ref369008816"/>
      <w:r w:rsidRPr="004B7F6E">
        <w:rPr>
          <w:rFonts w:ascii="Times New Roman" w:hAnsi="Times New Roman"/>
          <w:color w:val="000000"/>
          <w:sz w:val="24"/>
          <w:szCs w:val="24"/>
        </w:rPr>
        <w:t xml:space="preserve">2. ГИА проводится по русскому языку и математике (далее – обязательные учебные предметы). </w:t>
      </w:r>
    </w:p>
    <w:p w:rsidR="0008538A" w:rsidRDefault="0008538A" w:rsidP="004B7F6E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4B7F6E">
        <w:rPr>
          <w:rFonts w:ascii="Times New Roman" w:hAnsi="Times New Roman"/>
          <w:color w:val="000000"/>
          <w:sz w:val="24"/>
          <w:szCs w:val="24"/>
        </w:rPr>
        <w:t>Экзамены по другим учебным предметам – литературе, физике, химии, биологии, географии, истории, обществознанию, иностранным языкам, информатике (ИКТ), обучающиеся сдают на добровольной основе по своему выбору.</w:t>
      </w:r>
      <w:bookmarkEnd w:id="0"/>
    </w:p>
    <w:p w:rsidR="0008538A" w:rsidRPr="004B7F6E" w:rsidRDefault="0008538A" w:rsidP="004B7F6E">
      <w:pPr>
        <w:widowControl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4B7F6E">
        <w:rPr>
          <w:rFonts w:ascii="Times New Roman" w:hAnsi="Times New Roman"/>
          <w:color w:val="000000"/>
          <w:sz w:val="24"/>
          <w:szCs w:val="24"/>
        </w:rPr>
        <w:t>3.</w:t>
      </w:r>
      <w:r w:rsidRPr="004B7F6E">
        <w:rPr>
          <w:rFonts w:ascii="Times New Roman" w:hAnsi="Times New Roman"/>
          <w:sz w:val="24"/>
          <w:szCs w:val="24"/>
        </w:rPr>
        <w:t xml:space="preserve"> ЕГЭ по математике проводится по двум уровням: базовый </w:t>
      </w:r>
      <w:r w:rsidRPr="004B7F6E">
        <w:rPr>
          <w:rFonts w:ascii="Times New Roman" w:hAnsi="Times New Roman"/>
          <w:b/>
          <w:sz w:val="24"/>
          <w:szCs w:val="24"/>
        </w:rPr>
        <w:t xml:space="preserve">или </w:t>
      </w:r>
      <w:r w:rsidRPr="004B7F6E">
        <w:rPr>
          <w:rFonts w:ascii="Times New Roman" w:hAnsi="Times New Roman"/>
          <w:sz w:val="24"/>
          <w:szCs w:val="24"/>
        </w:rPr>
        <w:t xml:space="preserve">профильный. </w:t>
      </w:r>
    </w:p>
    <w:p w:rsidR="0008538A" w:rsidRPr="004B7F6E" w:rsidRDefault="0008538A" w:rsidP="004B7F6E">
      <w:pPr>
        <w:widowControl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4B7F6E">
        <w:rPr>
          <w:rFonts w:ascii="Times New Roman" w:hAnsi="Times New Roman"/>
          <w:sz w:val="24"/>
          <w:szCs w:val="24"/>
        </w:rPr>
        <w:t>- ЕГЭ, результаты которого признаются в  качестве результатов ГИА ОУ (далее ЕГЭ по математике базового уровня)</w:t>
      </w:r>
    </w:p>
    <w:p w:rsidR="0008538A" w:rsidRPr="004B7F6E" w:rsidRDefault="0008538A" w:rsidP="004B7F6E">
      <w:pPr>
        <w:widowControl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4B7F6E">
        <w:rPr>
          <w:rFonts w:ascii="Times New Roman" w:hAnsi="Times New Roman"/>
          <w:sz w:val="24"/>
          <w:szCs w:val="24"/>
        </w:rPr>
        <w:t>ЕГЭ по математике базового уровня достаточен для получения аттестата. Результаты экзамена засчитываются как вступительные в вузах гуманитарных направлений, где экзамен по математике не является вступительным.</w:t>
      </w:r>
    </w:p>
    <w:p w:rsidR="0008538A" w:rsidRPr="00073828" w:rsidRDefault="0008538A" w:rsidP="004B7F6E">
      <w:pPr>
        <w:widowControl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6D33AD">
        <w:rPr>
          <w:rFonts w:ascii="Times New Roman" w:hAnsi="Times New Roman"/>
          <w:sz w:val="24"/>
          <w:szCs w:val="24"/>
        </w:rPr>
        <w:t>- ЕГЭ, результаты которого признаются в  качестве результатов ГИА ОУ, а также в качестве результатов вступительных испытаний по математике при приеме на обучение по программам высшего образования—программам бакалавриата и программам специалитета в  образовательные организации высшего образования (далее ЕГЭ по математике профильного уровня)</w:t>
      </w:r>
      <w:r>
        <w:rPr>
          <w:rFonts w:ascii="Times New Roman" w:hAnsi="Times New Roman"/>
          <w:sz w:val="24"/>
          <w:szCs w:val="24"/>
        </w:rPr>
        <w:t xml:space="preserve"> (т.</w:t>
      </w:r>
      <w:r w:rsidRPr="00073828">
        <w:rPr>
          <w:rFonts w:ascii="Times New Roman" w:hAnsi="Times New Roman"/>
          <w:sz w:val="24"/>
          <w:szCs w:val="24"/>
        </w:rPr>
        <w:t>е результат ЕГЭ профильного уровня используется вузами, где надо сдавать экзамен по математике, на конкурсной основе.)</w:t>
      </w:r>
    </w:p>
    <w:p w:rsidR="0008538A" w:rsidRDefault="0008538A" w:rsidP="004B7F6E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073828">
        <w:rPr>
          <w:rFonts w:ascii="Times New Roman" w:hAnsi="Times New Roman"/>
          <w:color w:val="000000"/>
          <w:sz w:val="24"/>
          <w:szCs w:val="24"/>
        </w:rPr>
        <w:t>- для лиц, сдающих ГИА в форме государственного выпускного экзамена</w:t>
      </w:r>
      <w:r>
        <w:rPr>
          <w:rFonts w:ascii="Times New Roman" w:hAnsi="Times New Roman"/>
          <w:color w:val="000000"/>
          <w:sz w:val="24"/>
          <w:szCs w:val="24"/>
        </w:rPr>
        <w:t>, ГИА по отдельным учебным предметам по их желанию проводится в форме ЕГЭ. При этом допускается сочетание форм проведения   ГИА (ЕГЭ и ГВЭ).</w:t>
      </w:r>
    </w:p>
    <w:p w:rsidR="0008538A" w:rsidRPr="00353320" w:rsidRDefault="0008538A" w:rsidP="00353320">
      <w:pPr>
        <w:widowControl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353320">
        <w:rPr>
          <w:rFonts w:ascii="Times New Roman" w:hAnsi="Times New Roman"/>
          <w:color w:val="000000"/>
          <w:sz w:val="24"/>
          <w:szCs w:val="24"/>
        </w:rPr>
        <w:t xml:space="preserve">4. К ГИА допускаются обучающиеся, не имеющие академической задолженности, </w:t>
      </w:r>
      <w:r w:rsidRPr="00353320">
        <w:rPr>
          <w:rFonts w:ascii="Times New Roman" w:hAnsi="Times New Roman"/>
          <w:sz w:val="24"/>
          <w:szCs w:val="24"/>
        </w:rPr>
        <w:t xml:space="preserve">в полном объёме выполнившие учебный план или индивидуальный учебный план </w:t>
      </w:r>
      <w:r w:rsidRPr="00353320">
        <w:rPr>
          <w:rFonts w:ascii="Times New Roman" w:hAnsi="Times New Roman"/>
          <w:color w:val="000000"/>
          <w:sz w:val="24"/>
          <w:szCs w:val="24"/>
        </w:rPr>
        <w:t xml:space="preserve">(имеющие </w:t>
      </w:r>
      <w:r w:rsidRPr="00353320">
        <w:rPr>
          <w:rFonts w:ascii="Times New Roman" w:hAnsi="Times New Roman"/>
          <w:sz w:val="24"/>
          <w:szCs w:val="24"/>
        </w:rPr>
        <w:t>годовые отметки по всем учебным предметам учебного плана не ниже удовлетворительных), за каждый год обучения по образовательным программам среднего общего образования не  ниже удовлетворительных), а также имеющими результат "зачет" за итоговое сочинение (изложение).</w:t>
      </w:r>
    </w:p>
    <w:p w:rsidR="0008538A" w:rsidRPr="00353320" w:rsidRDefault="0008538A" w:rsidP="00353320">
      <w:pPr>
        <w:widowControl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353320">
        <w:rPr>
          <w:rFonts w:ascii="Times New Roman" w:hAnsi="Times New Roman"/>
          <w:sz w:val="24"/>
          <w:szCs w:val="24"/>
        </w:rPr>
        <w:t>К экзаменам по учебным предметам, освоение которых завершилось</w:t>
      </w:r>
      <w:r>
        <w:rPr>
          <w:rFonts w:ascii="Times New Roman" w:hAnsi="Times New Roman"/>
          <w:sz w:val="24"/>
          <w:szCs w:val="24"/>
        </w:rPr>
        <w:t xml:space="preserve"> ранее, допускаются обучающиеся</w:t>
      </w:r>
    </w:p>
    <w:p w:rsidR="0008538A" w:rsidRPr="006959E6" w:rsidRDefault="0008538A" w:rsidP="00353320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</w:t>
      </w:r>
      <w:r w:rsidRPr="0035332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XI</w:t>
      </w:r>
      <w:r w:rsidRPr="003533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классов, имеющие годовые отметки  не ниже удовлетворительных по всем предметам учебного плана за предпоследний год обучения.</w:t>
      </w:r>
    </w:p>
    <w:p w:rsidR="0008538A" w:rsidRPr="004B7F6E" w:rsidRDefault="0008538A" w:rsidP="00353320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4B7F6E">
        <w:t xml:space="preserve"> </w:t>
      </w:r>
      <w:r w:rsidRPr="004B7F6E">
        <w:rPr>
          <w:rFonts w:ascii="Times New Roman" w:hAnsi="Times New Roman"/>
          <w:color w:val="000000"/>
          <w:sz w:val="24"/>
          <w:szCs w:val="24"/>
        </w:rPr>
        <w:t xml:space="preserve">Выбранные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участниками ГИА </w:t>
      </w:r>
      <w:r w:rsidRPr="004B7F6E">
        <w:rPr>
          <w:rFonts w:ascii="Times New Roman" w:hAnsi="Times New Roman"/>
          <w:color w:val="000000"/>
          <w:sz w:val="24"/>
          <w:szCs w:val="24"/>
        </w:rPr>
        <w:t xml:space="preserve">учебные предметы, </w:t>
      </w:r>
      <w:r>
        <w:rPr>
          <w:rFonts w:ascii="Times New Roman" w:hAnsi="Times New Roman"/>
          <w:color w:val="000000"/>
          <w:sz w:val="24"/>
          <w:szCs w:val="24"/>
        </w:rPr>
        <w:t xml:space="preserve">уровень ЕГЭ по математике (базовый или профильный) форма ГИА (для лиц, сдающих ГВЭ), а также сроки участия в ГИА </w:t>
      </w:r>
      <w:r w:rsidRPr="004B7F6E">
        <w:rPr>
          <w:rFonts w:ascii="Times New Roman" w:hAnsi="Times New Roman"/>
          <w:color w:val="000000"/>
          <w:sz w:val="24"/>
          <w:szCs w:val="24"/>
        </w:rPr>
        <w:t>указываются им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4B7F6E">
        <w:rPr>
          <w:rFonts w:ascii="Times New Roman" w:hAnsi="Times New Roman"/>
          <w:color w:val="000000"/>
          <w:sz w:val="24"/>
          <w:szCs w:val="24"/>
        </w:rPr>
        <w:t xml:space="preserve"> в заявлени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 w:rsidRPr="004B7F6E">
        <w:rPr>
          <w:rFonts w:ascii="Times New Roman" w:hAnsi="Times New Roman"/>
          <w:color w:val="000000"/>
          <w:sz w:val="24"/>
          <w:szCs w:val="24"/>
        </w:rPr>
        <w:t>.</w:t>
      </w:r>
    </w:p>
    <w:p w:rsidR="0008538A" w:rsidRDefault="0008538A" w:rsidP="00353320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353320">
        <w:rPr>
          <w:rFonts w:ascii="Times New Roman" w:hAnsi="Times New Roman"/>
          <w:b/>
          <w:color w:val="000000"/>
          <w:sz w:val="24"/>
          <w:szCs w:val="24"/>
        </w:rPr>
        <w:t>Заявление об участии в ГИА подаются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53320">
        <w:rPr>
          <w:rFonts w:ascii="Times New Roman" w:hAnsi="Times New Roman"/>
          <w:b/>
          <w:color w:val="000000"/>
          <w:sz w:val="24"/>
          <w:szCs w:val="24"/>
        </w:rPr>
        <w:t>до 1 февраля</w:t>
      </w:r>
      <w:r w:rsidRPr="00353320">
        <w:rPr>
          <w:rFonts w:ascii="Times New Roman" w:hAnsi="Times New Roman"/>
          <w:color w:val="000000"/>
          <w:sz w:val="24"/>
          <w:szCs w:val="24"/>
        </w:rPr>
        <w:t>, в образовательную организацию,  где выпускник обучается.</w:t>
      </w:r>
    </w:p>
    <w:p w:rsidR="0008538A" w:rsidRPr="004B7F6E" w:rsidRDefault="0008538A" w:rsidP="00605076">
      <w:pPr>
        <w:widowControl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Участники ЕГЭ </w:t>
      </w:r>
      <w:r w:rsidRPr="004B7F6E">
        <w:rPr>
          <w:rFonts w:ascii="Times New Roman" w:hAnsi="Times New Roman"/>
          <w:color w:val="000000"/>
          <w:sz w:val="24"/>
          <w:szCs w:val="24"/>
        </w:rPr>
        <w:t xml:space="preserve"> с ограниченными возможностями здоровья при подаче заявления пред</w:t>
      </w:r>
      <w:r>
        <w:rPr>
          <w:rFonts w:ascii="Times New Roman" w:hAnsi="Times New Roman"/>
          <w:color w:val="000000"/>
          <w:sz w:val="24"/>
          <w:szCs w:val="24"/>
        </w:rPr>
        <w:t>ъявляют</w:t>
      </w:r>
      <w:r w:rsidRPr="004B7F6E">
        <w:rPr>
          <w:rFonts w:ascii="Times New Roman" w:hAnsi="Times New Roman"/>
          <w:color w:val="000000"/>
          <w:sz w:val="24"/>
          <w:szCs w:val="24"/>
        </w:rPr>
        <w:t xml:space="preserve"> копию рекомендаций психолого-медико-педагогической комиссии, а </w:t>
      </w:r>
      <w:r>
        <w:rPr>
          <w:rFonts w:ascii="Times New Roman" w:hAnsi="Times New Roman"/>
          <w:color w:val="000000"/>
          <w:sz w:val="24"/>
          <w:szCs w:val="24"/>
        </w:rPr>
        <w:t>участники ГИА-</w:t>
      </w:r>
      <w:r w:rsidRPr="004B7F6E">
        <w:rPr>
          <w:rFonts w:ascii="Times New Roman" w:hAnsi="Times New Roman"/>
          <w:color w:val="000000"/>
          <w:sz w:val="24"/>
          <w:szCs w:val="24"/>
        </w:rPr>
        <w:t xml:space="preserve">дети-инвалиды и инвалиды – оригинал </w:t>
      </w:r>
      <w:r>
        <w:rPr>
          <w:rFonts w:ascii="Times New Roman" w:hAnsi="Times New Roman"/>
          <w:color w:val="000000"/>
          <w:sz w:val="24"/>
          <w:szCs w:val="24"/>
        </w:rPr>
        <w:t>или заверенную копию спраки,</w:t>
      </w:r>
      <w:r w:rsidRPr="004B7F6E">
        <w:rPr>
          <w:rFonts w:ascii="Times New Roman" w:hAnsi="Times New Roman"/>
          <w:color w:val="000000"/>
          <w:sz w:val="24"/>
          <w:szCs w:val="24"/>
        </w:rPr>
        <w:t xml:space="preserve">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rFonts w:ascii="Times New Roman" w:hAnsi="Times New Roman"/>
          <w:color w:val="000000"/>
          <w:sz w:val="24"/>
          <w:szCs w:val="24"/>
        </w:rPr>
        <w:t>, а также копию рекомендаций ПМПК.</w:t>
      </w:r>
      <w:r w:rsidRPr="004B7F6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8538A" w:rsidRPr="005637C1" w:rsidRDefault="0008538A" w:rsidP="00353320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5.Выпускники прошлых лет при подаче заявления предъявляют оригиналы документов об образовании или заверенные копии документов об образовании.</w:t>
      </w:r>
    </w:p>
    <w:p w:rsidR="0008538A" w:rsidRPr="00EB6F66" w:rsidRDefault="0008538A" w:rsidP="00EB6F66">
      <w:pPr>
        <w:widowControl w:val="0"/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6F66">
        <w:rPr>
          <w:rFonts w:ascii="Times New Roman" w:hAnsi="Times New Roman"/>
          <w:b/>
          <w:color w:val="000000"/>
          <w:sz w:val="24"/>
          <w:szCs w:val="24"/>
          <w:lang w:val="en-US"/>
        </w:rPr>
        <w:t>III.</w:t>
      </w:r>
      <w:r w:rsidRPr="00EB6F66">
        <w:rPr>
          <w:rFonts w:ascii="Times New Roman" w:hAnsi="Times New Roman"/>
          <w:b/>
          <w:color w:val="000000"/>
          <w:sz w:val="24"/>
          <w:szCs w:val="24"/>
        </w:rPr>
        <w:t>Итоговое сочинение (изложение</w:t>
      </w:r>
    </w:p>
    <w:p w:rsidR="0008538A" w:rsidRPr="00EB6F66" w:rsidRDefault="0008538A" w:rsidP="005637C1">
      <w:pPr>
        <w:widowControl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EB6F66">
        <w:rPr>
          <w:rFonts w:ascii="Times New Roman" w:hAnsi="Times New Roman"/>
          <w:color w:val="000000"/>
          <w:sz w:val="24"/>
          <w:szCs w:val="24"/>
        </w:rPr>
        <w:t xml:space="preserve">Как условие допуска к ГИА в декабре проводится итоговое сочинение (изложение) по утвержденным Рособрнадзором темам. </w:t>
      </w:r>
      <w:r w:rsidRPr="00EB6F66">
        <w:rPr>
          <w:rFonts w:ascii="Times New Roman" w:hAnsi="Times New Roman"/>
          <w:sz w:val="24"/>
          <w:szCs w:val="24"/>
        </w:rPr>
        <w:t>Результаты итогового сочинения - "зачет" или "незачет" - станут основанием для принятия решения о допуске к ЕГЭ.</w:t>
      </w:r>
    </w:p>
    <w:p w:rsidR="0008538A" w:rsidRPr="00EB6F66" w:rsidRDefault="0008538A" w:rsidP="000C7180">
      <w:pPr>
        <w:widowControl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EB6F66">
        <w:rPr>
          <w:rFonts w:ascii="Times New Roman" w:hAnsi="Times New Roman"/>
          <w:sz w:val="24"/>
          <w:szCs w:val="24"/>
        </w:rPr>
        <w:t>Если выпускники получат «незачет» за сочинение» им будет предоставлена возможность пересдать его в первую среду февраля и первую рабочую среду мая –</w:t>
      </w:r>
    </w:p>
    <w:p w:rsidR="0008538A" w:rsidRPr="00EB6F66" w:rsidRDefault="0008538A" w:rsidP="0023496B">
      <w:pPr>
        <w:widowControl w:val="0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Подробнее см. Памятка по проведению итогового сочинения.</w:t>
      </w:r>
    </w:p>
    <w:p w:rsidR="0008538A" w:rsidRDefault="0008538A" w:rsidP="00886A5B">
      <w:pPr>
        <w:pStyle w:val="ConsPlusNormal"/>
        <w:jc w:val="center"/>
        <w:outlineLvl w:val="1"/>
      </w:pPr>
    </w:p>
    <w:p w:rsidR="0008538A" w:rsidRDefault="0008538A" w:rsidP="001077E5">
      <w:pPr>
        <w:pStyle w:val="ConsPlusNormal"/>
        <w:jc w:val="center"/>
        <w:outlineLvl w:val="1"/>
        <w:rPr>
          <w:b/>
        </w:rPr>
      </w:pPr>
      <w:r w:rsidRPr="00E46E7C">
        <w:rPr>
          <w:b/>
        </w:rPr>
        <w:t>IV. Организация проведения ГИА</w:t>
      </w:r>
    </w:p>
    <w:p w:rsidR="0008538A" w:rsidRDefault="0008538A" w:rsidP="00C17786">
      <w:pPr>
        <w:pStyle w:val="Default"/>
        <w:ind w:firstLine="709"/>
      </w:pPr>
      <w:r w:rsidRPr="00C17786">
        <w:t xml:space="preserve">1. В целях обеспечения безопасности, обеспечения порядка и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государственной экзаменационной комиссии (ГЭК) ППЭ оборудуются системами подавления сигналов подвижной связи. </w:t>
      </w:r>
    </w:p>
    <w:p w:rsidR="0008538A" w:rsidRDefault="0008538A" w:rsidP="00C17786">
      <w:pPr>
        <w:pStyle w:val="Default"/>
        <w:ind w:firstLine="709"/>
      </w:pPr>
      <w:r w:rsidRPr="00C17786">
        <w:t xml:space="preserve">2. ЕГЭ по всем учебным предметам начинается в 10.00 по местному времени. </w:t>
      </w:r>
    </w:p>
    <w:p w:rsidR="0008538A" w:rsidRDefault="0008538A" w:rsidP="00C17786">
      <w:pPr>
        <w:pStyle w:val="Default"/>
        <w:ind w:firstLine="709"/>
      </w:pPr>
      <w:r w:rsidRPr="00C17786">
        <w:t xml:space="preserve">3. Результаты экзаменов по каждому учебному предмету утверждаются, изменяются и (или) аннулируются председателем ГЭК. </w:t>
      </w:r>
      <w:r w:rsidRPr="00E46E7C">
        <w:t xml:space="preserve">Изменение </w:t>
      </w:r>
      <w:r w:rsidRPr="00C17786">
        <w:t xml:space="preserve">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08538A" w:rsidRDefault="0008538A" w:rsidP="00C17786">
      <w:pPr>
        <w:pStyle w:val="Default"/>
        <w:ind w:firstLine="709"/>
      </w:pPr>
      <w:r w:rsidRPr="00C17786"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 </w:t>
      </w:r>
    </w:p>
    <w:p w:rsidR="0008538A" w:rsidRPr="002A374F" w:rsidRDefault="0008538A" w:rsidP="00E46E7C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2A374F">
        <w:rPr>
          <w:rFonts w:ascii="Times New Roman" w:hAnsi="Times New Roman"/>
          <w:color w:val="000000"/>
          <w:sz w:val="24"/>
          <w:szCs w:val="24"/>
        </w:rPr>
        <w:t>По решению председателя ГЭК повторно допускаются к сдаче экзаменов в текущем году по соответствующему учебному предмету в дополнительные сроки:</w:t>
      </w:r>
    </w:p>
    <w:p w:rsidR="0008538A" w:rsidRPr="00E46E7C" w:rsidRDefault="0008538A" w:rsidP="00E46E7C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2A374F">
        <w:rPr>
          <w:rFonts w:ascii="Times New Roman" w:hAnsi="Times New Roman"/>
          <w:color w:val="000000"/>
          <w:sz w:val="24"/>
          <w:szCs w:val="24"/>
        </w:rPr>
        <w:t xml:space="preserve">обучающиеся, получившие на ГИА неудовлетворительный </w:t>
      </w:r>
      <w:r w:rsidRPr="00E46E7C">
        <w:rPr>
          <w:rFonts w:ascii="Times New Roman" w:hAnsi="Times New Roman"/>
          <w:color w:val="000000"/>
          <w:sz w:val="24"/>
          <w:szCs w:val="24"/>
        </w:rPr>
        <w:t>результат по русскому языку или математике.</w:t>
      </w:r>
    </w:p>
    <w:p w:rsidR="0008538A" w:rsidRPr="00E46E7C" w:rsidRDefault="0008538A" w:rsidP="00E46E7C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46E7C">
        <w:rPr>
          <w:rFonts w:ascii="Times New Roman" w:hAnsi="Times New Roman"/>
          <w:sz w:val="24"/>
          <w:szCs w:val="24"/>
        </w:rPr>
        <w:t xml:space="preserve">            обучающиеся, </w:t>
      </w:r>
      <w:r w:rsidRPr="00E46E7C">
        <w:rPr>
          <w:rFonts w:ascii="Times New Roman" w:hAnsi="Times New Roman"/>
          <w:color w:val="000000"/>
          <w:sz w:val="24"/>
          <w:szCs w:val="24"/>
        </w:rPr>
        <w:t>не явившиеся на экзамены по уважительным причинам (болезнь или иные обстоятельства, подтвержденные документально);</w:t>
      </w:r>
    </w:p>
    <w:p w:rsidR="0008538A" w:rsidRPr="00E46E7C" w:rsidRDefault="0008538A" w:rsidP="00E46E7C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46E7C">
        <w:rPr>
          <w:rFonts w:ascii="Times New Roman" w:hAnsi="Times New Roman"/>
          <w:sz w:val="24"/>
          <w:szCs w:val="24"/>
        </w:rPr>
        <w:t xml:space="preserve">            обучающиеся, </w:t>
      </w:r>
      <w:r w:rsidRPr="00E46E7C">
        <w:rPr>
          <w:rFonts w:ascii="Times New Roman" w:hAnsi="Times New Roman"/>
          <w:color w:val="000000"/>
          <w:sz w:val="24"/>
          <w:szCs w:val="24"/>
        </w:rPr>
        <w:t>не завершившие выполнение экзаменационной работы по уважительным причинам (болезнь или иные обстоятельства, подтвержденные документально);</w:t>
      </w:r>
    </w:p>
    <w:p w:rsidR="0008538A" w:rsidRPr="00E46E7C" w:rsidRDefault="0008538A" w:rsidP="00E46E7C">
      <w:pPr>
        <w:widowControl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46E7C">
        <w:rPr>
          <w:rFonts w:ascii="Times New Roman" w:hAnsi="Times New Roman"/>
          <w:sz w:val="24"/>
          <w:szCs w:val="24"/>
        </w:rPr>
        <w:t xml:space="preserve">            обучающиеся, </w:t>
      </w:r>
      <w:r w:rsidRPr="00E46E7C">
        <w:rPr>
          <w:rFonts w:ascii="Times New Roman" w:hAnsi="Times New Roman"/>
          <w:color w:val="000000"/>
          <w:sz w:val="24"/>
          <w:szCs w:val="24"/>
        </w:rPr>
        <w:t>которым конфликтная комиссия удовлетворила апелляцию о нарушении установленного порядка проведения ГИА;</w:t>
      </w:r>
    </w:p>
    <w:p w:rsidR="0008538A" w:rsidRPr="00E46E7C" w:rsidRDefault="0008538A" w:rsidP="00E46E7C">
      <w:pPr>
        <w:widowControl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E46E7C">
        <w:rPr>
          <w:rFonts w:ascii="Times New Roman" w:hAnsi="Times New Roman"/>
          <w:sz w:val="24"/>
          <w:szCs w:val="24"/>
        </w:rPr>
        <w:t xml:space="preserve">            обучающиеся, чьи результаты были аннулированы по решению председателя ГЭК </w:t>
      </w:r>
    </w:p>
    <w:p w:rsidR="0008538A" w:rsidRPr="00E46E7C" w:rsidRDefault="0008538A" w:rsidP="00E46E7C">
      <w:pPr>
        <w:widowControl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E46E7C">
        <w:rPr>
          <w:rFonts w:ascii="Times New Roman" w:hAnsi="Times New Roman"/>
          <w:sz w:val="24"/>
          <w:szCs w:val="24"/>
        </w:rPr>
        <w:t>(за исключением обучающихся, нарушивших установленный порядок проведения ГИА).</w:t>
      </w:r>
    </w:p>
    <w:p w:rsidR="0008538A" w:rsidRPr="00E46E7C" w:rsidRDefault="0008538A" w:rsidP="00E46E7C">
      <w:pPr>
        <w:widowControl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E46E7C">
        <w:rPr>
          <w:rFonts w:ascii="Times New Roman" w:hAnsi="Times New Roman"/>
          <w:sz w:val="24"/>
          <w:szCs w:val="24"/>
        </w:rPr>
        <w:t xml:space="preserve">Обучающиеся, нарушившие установленный порядок проведения ГИА, в том числе удаленные с экзамена, повторно к сдаче экзаменов в текущем году по соответствующим учебным предметам не допускаются. </w:t>
      </w:r>
    </w:p>
    <w:p w:rsidR="0008538A" w:rsidRPr="00C17786" w:rsidRDefault="0008538A" w:rsidP="00C17786">
      <w:pPr>
        <w:pStyle w:val="Default"/>
        <w:ind w:firstLine="709"/>
      </w:pPr>
      <w:r w:rsidRPr="00C17786"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</w:t>
      </w:r>
    </w:p>
    <w:p w:rsidR="0008538A" w:rsidRPr="00C17786" w:rsidRDefault="0008538A" w:rsidP="00C17786">
      <w:pPr>
        <w:pStyle w:val="Default"/>
      </w:pPr>
      <w:r w:rsidRPr="00C17786">
        <w:t xml:space="preserve"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 </w:t>
      </w:r>
    </w:p>
    <w:p w:rsidR="0008538A" w:rsidRDefault="0008538A" w:rsidP="00C17786">
      <w:pPr>
        <w:pStyle w:val="Default"/>
        <w:ind w:firstLine="709"/>
      </w:pPr>
      <w:r w:rsidRPr="00C17786">
        <w:t xml:space="preserve">5. 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 </w:t>
      </w:r>
    </w:p>
    <w:p w:rsidR="0008538A" w:rsidRPr="00C17786" w:rsidRDefault="0008538A" w:rsidP="00C17786">
      <w:pPr>
        <w:pStyle w:val="Default"/>
        <w:ind w:firstLine="709"/>
      </w:pPr>
    </w:p>
    <w:p w:rsidR="0008538A" w:rsidRDefault="0008538A" w:rsidP="00886A5B">
      <w:pPr>
        <w:pStyle w:val="Default"/>
        <w:jc w:val="center"/>
        <w:rPr>
          <w:b/>
          <w:bCs/>
        </w:rPr>
      </w:pPr>
      <w:r w:rsidRPr="00C17786">
        <w:rPr>
          <w:b/>
          <w:bCs/>
        </w:rPr>
        <w:t xml:space="preserve">Обязанности </w:t>
      </w:r>
      <w:r w:rsidRPr="00F35099">
        <w:rPr>
          <w:b/>
          <w:bCs/>
        </w:rPr>
        <w:t xml:space="preserve">участника </w:t>
      </w:r>
      <w:r w:rsidRPr="00F35099">
        <w:rPr>
          <w:b/>
        </w:rPr>
        <w:t xml:space="preserve">экзамена </w:t>
      </w:r>
      <w:r w:rsidRPr="00F35099">
        <w:rPr>
          <w:b/>
          <w:bCs/>
        </w:rPr>
        <w:t>в</w:t>
      </w:r>
      <w:r w:rsidRPr="00C17786">
        <w:rPr>
          <w:b/>
          <w:bCs/>
        </w:rPr>
        <w:t xml:space="preserve"> рамках участия в ЕГЭ:</w:t>
      </w:r>
    </w:p>
    <w:p w:rsidR="0008538A" w:rsidRPr="00C17786" w:rsidRDefault="0008538A" w:rsidP="00886A5B">
      <w:pPr>
        <w:pStyle w:val="Default"/>
        <w:jc w:val="center"/>
      </w:pPr>
    </w:p>
    <w:p w:rsidR="0008538A" w:rsidRPr="00C17786" w:rsidRDefault="0008538A" w:rsidP="00C17786">
      <w:pPr>
        <w:pStyle w:val="Default"/>
        <w:ind w:firstLine="709"/>
      </w:pPr>
      <w:r w:rsidRPr="00C17786">
        <w:t xml:space="preserve">1. В день экзамена участник экзамена должен прибыть в ППЭ не менее чем за 45 минут до его начала. Вход участников экзамена в ППЭ начинается с 09.00 по местному времени. </w:t>
      </w:r>
    </w:p>
    <w:p w:rsidR="0008538A" w:rsidRPr="00C17786" w:rsidRDefault="0008538A" w:rsidP="00C17786">
      <w:pPr>
        <w:pStyle w:val="Default"/>
        <w:ind w:firstLine="709"/>
      </w:pPr>
      <w:r w:rsidRPr="00C17786">
        <w:t xml:space="preserve">2. 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:rsidR="0008538A" w:rsidRPr="00C17786" w:rsidRDefault="0008538A" w:rsidP="00C17786">
      <w:pPr>
        <w:pStyle w:val="Default"/>
        <w:ind w:firstLine="709"/>
      </w:pPr>
      <w:r w:rsidRPr="00C17786">
        <w:t xml:space="preserve">3. Если участник экзамена опоздал на экзамен, он допускается к сдаче ЕГЭ в установленном порядке, при этом время окончания экзамена не продлевается, о чем сообщается участнику экзамена </w:t>
      </w:r>
    </w:p>
    <w:p w:rsidR="0008538A" w:rsidRPr="00C17786" w:rsidRDefault="0008538A" w:rsidP="00C17786">
      <w:pPr>
        <w:pStyle w:val="Default"/>
      </w:pPr>
      <w:r w:rsidRPr="00C17786">
        <w:t xml:space="preserve"> 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 </w:t>
      </w:r>
    </w:p>
    <w:p w:rsidR="0008538A" w:rsidRPr="00C17786" w:rsidRDefault="0008538A" w:rsidP="00C17786">
      <w:pPr>
        <w:pStyle w:val="Default"/>
      </w:pPr>
      <w:r w:rsidRPr="00C17786">
        <w:t xml:space="preserve"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 </w:t>
      </w:r>
    </w:p>
    <w:p w:rsidR="0008538A" w:rsidRPr="00C17786" w:rsidRDefault="0008538A" w:rsidP="00C17786">
      <w:pPr>
        <w:pStyle w:val="Default"/>
        <w:ind w:firstLine="709"/>
      </w:pPr>
      <w:r w:rsidRPr="00C17786">
        <w:t xml:space="preserve">В случае отсутствия по объективным причинам у участника ГИА (обучающегося, экстерна)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:rsidR="0008538A" w:rsidRPr="00C17786" w:rsidRDefault="0008538A" w:rsidP="00C17786">
      <w:pPr>
        <w:pStyle w:val="Default"/>
      </w:pPr>
      <w:r w:rsidRPr="00C17786"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 </w:t>
      </w:r>
    </w:p>
    <w:p w:rsidR="0008538A" w:rsidRPr="00F35099" w:rsidRDefault="0008538A" w:rsidP="00C17786">
      <w:pPr>
        <w:pStyle w:val="Default"/>
        <w:ind w:firstLine="709"/>
      </w:pPr>
      <w:r w:rsidRPr="00F35099">
        <w:t xml:space="preserve"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</w:t>
      </w:r>
    </w:p>
    <w:p w:rsidR="0008538A" w:rsidRPr="00F35099" w:rsidRDefault="0008538A" w:rsidP="00F35099">
      <w:pPr>
        <w:spacing w:after="0"/>
        <w:rPr>
          <w:rFonts w:ascii="Times New Roman" w:hAnsi="Times New Roman"/>
          <w:sz w:val="24"/>
          <w:szCs w:val="24"/>
        </w:rPr>
      </w:pPr>
      <w:r w:rsidRPr="00F35099">
        <w:rPr>
          <w:rFonts w:ascii="Times New Roman" w:hAnsi="Times New Roman"/>
          <w:sz w:val="24"/>
          <w:szCs w:val="24"/>
        </w:rPr>
        <w:t>или отдать сопровождающему от образовательной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на бумажном или электронном носителях, фотографировать экзаменационные материалы.</w:t>
      </w:r>
    </w:p>
    <w:p w:rsidR="0008538A" w:rsidRPr="00F35099" w:rsidRDefault="0008538A" w:rsidP="00F35099">
      <w:pPr>
        <w:pStyle w:val="Default"/>
        <w:ind w:firstLine="709"/>
      </w:pPr>
      <w:r w:rsidRPr="00F35099">
        <w:t xml:space="preserve">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экзамена.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 </w:t>
      </w:r>
    </w:p>
    <w:p w:rsidR="0008538A" w:rsidRDefault="0008538A" w:rsidP="00F35099">
      <w:pPr>
        <w:pStyle w:val="Default"/>
        <w:ind w:firstLine="709"/>
      </w:pPr>
      <w:r w:rsidRPr="00F35099"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</w:p>
    <w:p w:rsidR="0008538A" w:rsidRPr="00F35099" w:rsidRDefault="0008538A" w:rsidP="00F35099">
      <w:pPr>
        <w:pStyle w:val="Default"/>
        <w:ind w:firstLine="709"/>
      </w:pPr>
      <w:r w:rsidRPr="00F35099">
        <w:t xml:space="preserve"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</w:t>
      </w:r>
    </w:p>
    <w:p w:rsidR="0008538A" w:rsidRPr="00F35099" w:rsidRDefault="0008538A" w:rsidP="00F35099">
      <w:pPr>
        <w:pStyle w:val="Default"/>
      </w:pPr>
      <w:r w:rsidRPr="00F35099">
        <w:t xml:space="preserve">При выходе из аудитории во время экзамена участник экзамена должен оставить экзаменационные материалы, листы бумаги для черновиков и письменные принадлежности на рабочем столе. </w:t>
      </w:r>
    </w:p>
    <w:p w:rsidR="0008538A" w:rsidRPr="00F35099" w:rsidRDefault="0008538A" w:rsidP="00F35099">
      <w:pPr>
        <w:pStyle w:val="Default"/>
        <w:ind w:firstLine="709"/>
      </w:pPr>
      <w:r w:rsidRPr="00F35099"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 </w:t>
      </w:r>
    </w:p>
    <w:p w:rsidR="0008538A" w:rsidRPr="00F35099" w:rsidRDefault="0008538A" w:rsidP="00F35099">
      <w:pPr>
        <w:pStyle w:val="Default"/>
        <w:ind w:firstLine="709"/>
      </w:pPr>
      <w:r w:rsidRPr="00F35099">
        <w:t xml:space="preserve"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 </w:t>
      </w:r>
    </w:p>
    <w:p w:rsidR="0008538A" w:rsidRDefault="0008538A" w:rsidP="00F3509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Pr="00F35099">
        <w:rPr>
          <w:rFonts w:ascii="Times New Roman" w:hAnsi="Times New Roman"/>
          <w:b/>
          <w:bCs/>
          <w:sz w:val="24"/>
          <w:szCs w:val="24"/>
        </w:rPr>
        <w:t>Права участника экзамена в рамках участия в ЕГЭ:</w:t>
      </w:r>
    </w:p>
    <w:p w:rsidR="0008538A" w:rsidRPr="00F35099" w:rsidRDefault="0008538A" w:rsidP="00F35099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35099">
        <w:rPr>
          <w:rFonts w:ascii="Times New Roman" w:hAnsi="Times New Roman"/>
          <w:sz w:val="24"/>
          <w:szCs w:val="24"/>
        </w:rPr>
        <w:t>1. Участник экзамена может при выполнении работы использовать листы бумаги для</w:t>
      </w:r>
    </w:p>
    <w:p w:rsidR="0008538A" w:rsidRPr="00F35099" w:rsidRDefault="0008538A" w:rsidP="00F35099">
      <w:pPr>
        <w:pStyle w:val="Default"/>
      </w:pPr>
      <w:r w:rsidRPr="00F35099">
        <w:t xml:space="preserve">черновиков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листы бумаги для черновиков не выдаются). </w:t>
      </w:r>
    </w:p>
    <w:p w:rsidR="0008538A" w:rsidRDefault="0008538A" w:rsidP="00F35099">
      <w:pPr>
        <w:pStyle w:val="Default"/>
      </w:pPr>
      <w:r w:rsidRPr="00F35099">
        <w:t xml:space="preserve">Внимание! Листы бумаги для черновиков и КИМ не проверяются и записи в них не учитываются при обработке. </w:t>
      </w:r>
    </w:p>
    <w:p w:rsidR="0008538A" w:rsidRPr="00F35099" w:rsidRDefault="0008538A" w:rsidP="00C26475">
      <w:pPr>
        <w:pStyle w:val="Default"/>
        <w:ind w:firstLine="709"/>
      </w:pPr>
      <w:r w:rsidRPr="00F35099">
        <w:t xml:space="preserve">2. 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ГЭК. В случае подтверждения медицинским работником ухудшения состояния здоровья участника экзамена и при согласии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председателя ГЭК сможет сдать экзамен по данному предмету в дополнительные сроки. </w:t>
      </w:r>
    </w:p>
    <w:p w:rsidR="0008538A" w:rsidRDefault="0008538A" w:rsidP="00C26475">
      <w:pPr>
        <w:pStyle w:val="Default"/>
        <w:ind w:firstLine="709"/>
      </w:pPr>
      <w:r w:rsidRPr="00F35099">
        <w:t xml:space="preserve">3. Участники экзамена, досрочно завершившие выполнение экзаменационной работы, могут покинуть ППЭ. Организаторы принимают у них все экзаменационные материалы. </w:t>
      </w:r>
    </w:p>
    <w:p w:rsidR="0008538A" w:rsidRPr="00C26475" w:rsidRDefault="0008538A" w:rsidP="00C26475">
      <w:pPr>
        <w:pStyle w:val="Default"/>
      </w:pPr>
      <w:r w:rsidRPr="00F35099">
        <w:t xml:space="preserve">4. В случае если участник ГИА получил неудовлетворительные результаты по одному из обязательных </w:t>
      </w:r>
      <w:r w:rsidRPr="00C26475">
        <w:t xml:space="preserve">учебных предметов (русский язык или математика), он допускается повторно к ГИА по данному учебному предмету в текущем учебном году в дополнительные сроки (не более одного раза). </w:t>
      </w:r>
    </w:p>
    <w:p w:rsidR="0008538A" w:rsidRDefault="0008538A" w:rsidP="00C26475">
      <w:pPr>
        <w:pStyle w:val="Default"/>
      </w:pPr>
      <w:r w:rsidRPr="00C26475">
        <w:t xml:space="preserve">Участникам экзамена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 </w:t>
      </w:r>
    </w:p>
    <w:p w:rsidR="0008538A" w:rsidRDefault="0008538A" w:rsidP="00AB41BB">
      <w:pPr>
        <w:pStyle w:val="Default"/>
        <w:ind w:firstLine="709"/>
      </w:pPr>
      <w:r w:rsidRPr="00C26475">
        <w:t xml:space="preserve">5.Участникам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:rsidR="0008538A" w:rsidRPr="00C26475" w:rsidRDefault="0008538A" w:rsidP="00AB41BB">
      <w:pPr>
        <w:pStyle w:val="Default"/>
        <w:ind w:firstLine="709"/>
      </w:pPr>
      <w:r w:rsidRPr="00C26475">
        <w:t xml:space="preserve">6. 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 </w:t>
      </w:r>
    </w:p>
    <w:p w:rsidR="0008538A" w:rsidRPr="00C26475" w:rsidRDefault="0008538A" w:rsidP="00C26475">
      <w:pPr>
        <w:pStyle w:val="Default"/>
      </w:pPr>
      <w:r w:rsidRPr="00C26475"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работы. </w:t>
      </w:r>
    </w:p>
    <w:p w:rsidR="0008538A" w:rsidRPr="00C26475" w:rsidRDefault="0008538A" w:rsidP="00C26475">
      <w:pPr>
        <w:pStyle w:val="Default"/>
      </w:pPr>
      <w:r w:rsidRPr="00C26475">
        <w:t xml:space="preserve">Участники экзамена заблаговременно информируются о времени, месте и порядке рассмотрения апелляций. </w:t>
      </w:r>
    </w:p>
    <w:p w:rsidR="0008538A" w:rsidRPr="00C26475" w:rsidRDefault="0008538A" w:rsidP="00C26475">
      <w:pPr>
        <w:pStyle w:val="Default"/>
      </w:pPr>
      <w:r w:rsidRPr="00C26475">
        <w:t xml:space="preserve">Участник экзамена и (или) его родители (законные представители) при желании присутствуют при рассмотрении апелляции. </w:t>
      </w:r>
    </w:p>
    <w:p w:rsidR="0008538A" w:rsidRPr="00C26475" w:rsidRDefault="0008538A" w:rsidP="00C26475">
      <w:pPr>
        <w:pStyle w:val="Default"/>
      </w:pPr>
      <w:r w:rsidRPr="00C26475">
        <w:rPr>
          <w:b/>
          <w:bCs/>
        </w:rPr>
        <w:t xml:space="preserve">Апелляцию о нарушении установленного Порядка проведения ГИА </w:t>
      </w:r>
      <w:r w:rsidRPr="00C26475">
        <w:t xml:space="preserve">участник экзамена подает в день проведения экзамена члену ГЭК, не покидая ППЭ. </w:t>
      </w:r>
    </w:p>
    <w:p w:rsidR="0008538A" w:rsidRPr="00C26475" w:rsidRDefault="0008538A" w:rsidP="00C26475">
      <w:pPr>
        <w:pStyle w:val="Default"/>
      </w:pPr>
      <w:r w:rsidRPr="00C26475"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08538A" w:rsidRPr="00C26475" w:rsidRDefault="0008538A" w:rsidP="00C26475">
      <w:pPr>
        <w:pStyle w:val="Default"/>
      </w:pPr>
      <w:r w:rsidRPr="00C26475">
        <w:t xml:space="preserve">об отклонении апелляции; </w:t>
      </w:r>
    </w:p>
    <w:p w:rsidR="0008538A" w:rsidRPr="00C26475" w:rsidRDefault="0008538A" w:rsidP="00C26475">
      <w:pPr>
        <w:pStyle w:val="Default"/>
      </w:pPr>
      <w:r w:rsidRPr="00C26475">
        <w:t xml:space="preserve">об удовлетворении апелляции. </w:t>
      </w:r>
    </w:p>
    <w:p w:rsidR="0008538A" w:rsidRPr="00C26475" w:rsidRDefault="0008538A" w:rsidP="00C26475">
      <w:pPr>
        <w:pStyle w:val="Default"/>
      </w:pPr>
      <w:r w:rsidRPr="00C26475">
        <w:t xml:space="preserve">При удовлетворении апелляции результат ЕГЭ, по процедуре которого участником ЕГЭ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:rsidR="0008538A" w:rsidRPr="00C26475" w:rsidRDefault="0008538A" w:rsidP="00C26475">
      <w:pPr>
        <w:pStyle w:val="Default"/>
      </w:pPr>
      <w:r w:rsidRPr="00C26475">
        <w:rPr>
          <w:b/>
          <w:bCs/>
        </w:rPr>
        <w:t xml:space="preserve">Апелляция о несогласии с выставленными баллами </w:t>
      </w:r>
      <w:r w:rsidRPr="00C26475">
        <w:t xml:space="preserve">подается в течение двух рабочих дней после официального дня объявления результатов экзамена по соответствующему учебному предмету. Участники ГИА подают апелляцию о несогласии с выставленными баллами в образовательную организацию, которой они были допущены к ГИА, участники ЕГЭ – в места, в которых они были зарегистрированы на сдачу ЕГЭ, а также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08538A" w:rsidRPr="00C26475" w:rsidRDefault="0008538A" w:rsidP="00C26475">
      <w:pPr>
        <w:pStyle w:val="Default"/>
      </w:pPr>
      <w:r w:rsidRPr="00C26475"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экзамена, копии протоколов проверки экзаменационной работы предметной комиссией и КИМ участников экзамена, подавших апелляцию. </w:t>
      </w:r>
    </w:p>
    <w:p w:rsidR="0008538A" w:rsidRPr="00C26475" w:rsidRDefault="0008538A" w:rsidP="00C26475">
      <w:pPr>
        <w:pStyle w:val="Default"/>
      </w:pPr>
      <w:r w:rsidRPr="00C26475">
        <w:t xml:space="preserve">Указанные материалы предъявляются участникам экзамена (в случае его присутствия при рассмотрении апелляции). </w:t>
      </w:r>
    </w:p>
    <w:p w:rsidR="0008538A" w:rsidRDefault="0008538A" w:rsidP="00C26475">
      <w:pPr>
        <w:pStyle w:val="Default"/>
        <w:ind w:firstLine="709"/>
      </w:pPr>
      <w:r w:rsidRPr="00C26475"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</w:t>
      </w:r>
    </w:p>
    <w:p w:rsidR="0008538A" w:rsidRDefault="0008538A" w:rsidP="00AB41BB">
      <w:pPr>
        <w:pStyle w:val="Default"/>
        <w:ind w:firstLine="709"/>
        <w:rPr>
          <w:sz w:val="23"/>
          <w:szCs w:val="23"/>
        </w:rPr>
      </w:pPr>
      <w:r w:rsidRPr="00C26475">
        <w:t>По результатам рассмотрения апелляции о несогласии</w:t>
      </w:r>
      <w:r>
        <w:t xml:space="preserve"> </w:t>
      </w:r>
      <w:r>
        <w:rPr>
          <w:sz w:val="23"/>
          <w:szCs w:val="23"/>
        </w:rPr>
        <w:t xml:space="preserve">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 </w:t>
      </w:r>
    </w:p>
    <w:p w:rsidR="0008538A" w:rsidRDefault="0008538A" w:rsidP="00AB4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экзамена по их собственному желанию. Для этого участник экзамена пишет заявление об отзыве поданной им апелляции. Участники ГИА подают соответствующее заявление в письменной форме в образовательные организации, которыми они были допущены в установленном порядке к ГИА, участники ЕГЭ – в конфликтную комиссию или в иные места, определенные ОИВ. </w:t>
      </w:r>
    </w:p>
    <w:p w:rsidR="0008538A" w:rsidRDefault="0008538A" w:rsidP="00AB4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 </w:t>
      </w:r>
    </w:p>
    <w:p w:rsidR="0008538A" w:rsidRDefault="0008538A" w:rsidP="00AB41BB">
      <w:pPr>
        <w:pStyle w:val="Default"/>
        <w:rPr>
          <w:i/>
          <w:iCs/>
          <w:sz w:val="23"/>
          <w:szCs w:val="23"/>
        </w:rPr>
      </w:pPr>
    </w:p>
    <w:p w:rsidR="0008538A" w:rsidRDefault="0008538A" w:rsidP="00AB41B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Данная информация была подготовлена в соответствии со следующими нормативными правовыми документами, регламентирующими проведение ГИА: </w:t>
      </w:r>
    </w:p>
    <w:p w:rsidR="0008538A" w:rsidRDefault="0008538A" w:rsidP="00AB41B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1. Федеральным законом от 29.12.2012 № 273-ФЗ «Об образовании в Российской Федерации». </w:t>
      </w:r>
    </w:p>
    <w:p w:rsidR="0008538A" w:rsidRDefault="0008538A" w:rsidP="00AB41B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2. 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 </w:t>
      </w:r>
    </w:p>
    <w:p w:rsidR="0008538A" w:rsidRDefault="0008538A" w:rsidP="00AB41B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3. Приказом Минпросвещения </w:t>
      </w:r>
      <w:r w:rsidRPr="006A492E">
        <w:rPr>
          <w:i/>
          <w:iCs/>
          <w:sz w:val="23"/>
          <w:szCs w:val="23"/>
        </w:rPr>
        <w:t>России и Рособрнадзора от 07.11.2018 № 190/1512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10.12.2018, регистрационный № 52952).</w:t>
      </w:r>
      <w:r>
        <w:rPr>
          <w:i/>
          <w:iCs/>
          <w:sz w:val="23"/>
          <w:szCs w:val="23"/>
        </w:rPr>
        <w:t xml:space="preserve"> </w:t>
      </w:r>
    </w:p>
    <w:p w:rsidR="0008538A" w:rsidRDefault="0008538A" w:rsidP="00AB41BB">
      <w:pPr>
        <w:pStyle w:val="Default"/>
        <w:rPr>
          <w:b/>
          <w:bCs/>
          <w:sz w:val="23"/>
          <w:szCs w:val="23"/>
        </w:rPr>
      </w:pPr>
    </w:p>
    <w:sectPr w:rsidR="0008538A" w:rsidSect="00F35099">
      <w:pgSz w:w="11906" w:h="17338"/>
      <w:pgMar w:top="843" w:right="279" w:bottom="992" w:left="6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786"/>
    <w:rsid w:val="00073828"/>
    <w:rsid w:val="0008538A"/>
    <w:rsid w:val="000C7180"/>
    <w:rsid w:val="001077E5"/>
    <w:rsid w:val="001560C9"/>
    <w:rsid w:val="0023496B"/>
    <w:rsid w:val="002A374F"/>
    <w:rsid w:val="00353320"/>
    <w:rsid w:val="004448B5"/>
    <w:rsid w:val="004B7F6E"/>
    <w:rsid w:val="005637C1"/>
    <w:rsid w:val="00605076"/>
    <w:rsid w:val="006555C1"/>
    <w:rsid w:val="00677AC2"/>
    <w:rsid w:val="006959E6"/>
    <w:rsid w:val="006A492E"/>
    <w:rsid w:val="006D33AD"/>
    <w:rsid w:val="00886A5B"/>
    <w:rsid w:val="008D34A3"/>
    <w:rsid w:val="00984AA5"/>
    <w:rsid w:val="009E2C8E"/>
    <w:rsid w:val="00AB41BB"/>
    <w:rsid w:val="00B44043"/>
    <w:rsid w:val="00C17786"/>
    <w:rsid w:val="00C26475"/>
    <w:rsid w:val="00CC6865"/>
    <w:rsid w:val="00DE1671"/>
    <w:rsid w:val="00E46E7C"/>
    <w:rsid w:val="00EA2215"/>
    <w:rsid w:val="00EB6F66"/>
    <w:rsid w:val="00F35099"/>
    <w:rsid w:val="00F633EF"/>
    <w:rsid w:val="00FF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A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77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F633EF"/>
    <w:rPr>
      <w:rFonts w:ascii="Times New Roman" w:hAnsi="Times New Roman"/>
      <w:spacing w:val="-20"/>
      <w:sz w:val="23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F633EF"/>
    <w:pPr>
      <w:shd w:val="clear" w:color="auto" w:fill="FFFFFF"/>
      <w:spacing w:before="240" w:after="0" w:line="274" w:lineRule="exact"/>
    </w:pPr>
    <w:rPr>
      <w:rFonts w:ascii="Times New Roman" w:hAnsi="Times New Roman"/>
      <w:spacing w:val="-20"/>
      <w:sz w:val="23"/>
      <w:szCs w:val="23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A287A"/>
    <w:rPr>
      <w:rFonts w:cs="Times New Roman"/>
      <w:sz w:val="22"/>
      <w:szCs w:val="22"/>
    </w:rPr>
  </w:style>
  <w:style w:type="character" w:customStyle="1" w:styleId="a">
    <w:name w:val="Основной текст Знак"/>
    <w:uiPriority w:val="99"/>
    <w:semiHidden/>
    <w:rsid w:val="00F633EF"/>
    <w:rPr>
      <w:sz w:val="22"/>
    </w:rPr>
  </w:style>
  <w:style w:type="character" w:customStyle="1" w:styleId="9pt">
    <w:name w:val="Основной текст + 9 pt"/>
    <w:aliases w:val="Полужирный,Малые прописные"/>
    <w:uiPriority w:val="99"/>
    <w:rsid w:val="00F633EF"/>
    <w:rPr>
      <w:rFonts w:ascii="Times New Roman" w:hAnsi="Times New Roman"/>
      <w:b/>
      <w:smallCaps/>
      <w:spacing w:val="0"/>
      <w:sz w:val="18"/>
      <w:u w:val="single"/>
      <w:shd w:val="clear" w:color="auto" w:fill="FFFFFF"/>
    </w:rPr>
  </w:style>
  <w:style w:type="character" w:customStyle="1" w:styleId="2">
    <w:name w:val="Заголовок №2"/>
    <w:uiPriority w:val="99"/>
    <w:rsid w:val="00F633EF"/>
    <w:rPr>
      <w:rFonts w:ascii="Times New Roman" w:hAnsi="Times New Roman"/>
      <w:spacing w:val="0"/>
      <w:sz w:val="26"/>
    </w:rPr>
  </w:style>
  <w:style w:type="character" w:customStyle="1" w:styleId="3">
    <w:name w:val="Основной текст (3) + Не полужирный"/>
    <w:uiPriority w:val="99"/>
    <w:rsid w:val="00F633EF"/>
    <w:rPr>
      <w:rFonts w:ascii="Times New Roman" w:hAnsi="Times New Roman"/>
      <w:b/>
      <w:spacing w:val="0"/>
      <w:sz w:val="23"/>
      <w:shd w:val="clear" w:color="auto" w:fill="FFFFFF"/>
    </w:rPr>
  </w:style>
  <w:style w:type="character" w:customStyle="1" w:styleId="20">
    <w:name w:val="Заголовок №2_"/>
    <w:link w:val="21"/>
    <w:uiPriority w:val="99"/>
    <w:locked/>
    <w:rsid w:val="006555C1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Заголовок №21"/>
    <w:basedOn w:val="Normal"/>
    <w:link w:val="20"/>
    <w:uiPriority w:val="99"/>
    <w:rsid w:val="006555C1"/>
    <w:pPr>
      <w:shd w:val="clear" w:color="auto" w:fill="FFFFFF"/>
      <w:spacing w:before="120" w:after="240" w:line="312" w:lineRule="exact"/>
      <w:jc w:val="center"/>
      <w:outlineLvl w:val="1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886A5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5</Pages>
  <Words>2781</Words>
  <Characters>15853</Characters>
  <Application>Microsoft Office Outlook</Application>
  <DocSecurity>0</DocSecurity>
  <Lines>0</Lines>
  <Paragraphs>0</Paragraphs>
  <ScaleCrop>false</ScaleCrop>
  <Company>'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</dc:creator>
  <cp:keywords/>
  <dc:description/>
  <cp:lastModifiedBy>'</cp:lastModifiedBy>
  <cp:revision>14</cp:revision>
  <dcterms:created xsi:type="dcterms:W3CDTF">2019-11-17T21:35:00Z</dcterms:created>
  <dcterms:modified xsi:type="dcterms:W3CDTF">2020-03-27T04:42:00Z</dcterms:modified>
</cp:coreProperties>
</file>