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="001B5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="001B5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Хунзахского</w:t>
      </w:r>
      <w:proofErr w:type="spellEnd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E4C" w:rsidRP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Согласовано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На заседании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директор ГКОУ РД 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Родительского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комитета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п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едагогического совета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«</w:t>
      </w:r>
      <w:proofErr w:type="spellStart"/>
      <w:proofErr w:type="gramEnd"/>
      <w:r w:rsidR="001B5AE6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Аркидинская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СОШ»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__________ </w:t>
      </w:r>
      <w:r w:rsidR="001B5AE6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Гамзатова С.М.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Протокол №1 от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31.08.2020 г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</w:t>
      </w:r>
      <w:r w:rsidR="009B7E4C"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Протокол №1 от31.08.2020 г.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</w:t>
      </w:r>
    </w:p>
    <w:p w:rsid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Pr="00CB34BF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D158C0" w:rsidRDefault="00D158C0" w:rsidP="009B7E4C">
      <w:pPr>
        <w:jc w:val="center"/>
        <w:rPr>
          <w:rFonts w:ascii="Times New Roman" w:hAnsi="Times New Roman" w:cs="Times New Roman"/>
          <w:b/>
          <w:sz w:val="28"/>
        </w:rPr>
      </w:pPr>
      <w:r w:rsidRPr="009B7E4C">
        <w:rPr>
          <w:rFonts w:ascii="Times New Roman" w:hAnsi="Times New Roman" w:cs="Times New Roman"/>
          <w:b/>
          <w:sz w:val="28"/>
        </w:rPr>
        <w:t xml:space="preserve">ПОРЯДОК ДОСТУПА ЗАКОННЫХ ПРЕДСТАВИТЕЛЕЙ ОБУЧАЮЩИХСЯ В ОРГАНИЗАЦИЮ ОБЩЕСТВЕННОГО ПИТАНИЯ </w:t>
      </w:r>
      <w:r w:rsidR="009B7E4C">
        <w:rPr>
          <w:rFonts w:ascii="Times New Roman" w:hAnsi="Times New Roman" w:cs="Times New Roman"/>
          <w:b/>
          <w:sz w:val="28"/>
        </w:rPr>
        <w:t>ГКОУ РД «</w:t>
      </w:r>
      <w:proofErr w:type="spellStart"/>
      <w:r w:rsidR="001B5AE6">
        <w:rPr>
          <w:rFonts w:ascii="Times New Roman" w:hAnsi="Times New Roman" w:cs="Times New Roman"/>
          <w:b/>
          <w:sz w:val="28"/>
        </w:rPr>
        <w:t>Аркидинская</w:t>
      </w:r>
      <w:proofErr w:type="spellEnd"/>
      <w:r w:rsidR="009B7E4C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="001B5AE6">
        <w:rPr>
          <w:rFonts w:ascii="Times New Roman" w:hAnsi="Times New Roman" w:cs="Times New Roman"/>
          <w:b/>
          <w:sz w:val="28"/>
        </w:rPr>
        <w:t>Хунзахского</w:t>
      </w:r>
      <w:proofErr w:type="spellEnd"/>
      <w:r w:rsidR="009B7E4C">
        <w:rPr>
          <w:rFonts w:ascii="Times New Roman" w:hAnsi="Times New Roman" w:cs="Times New Roman"/>
          <w:b/>
          <w:sz w:val="28"/>
        </w:rPr>
        <w:t xml:space="preserve"> района»</w:t>
      </w: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P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lastRenderedPageBreak/>
        <w:t xml:space="preserve">1. Общие положения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1.1. 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Российской Федерации, локальным актом образовательной организации.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1.2. Положение разработано с целью соблюдения прав и законных интересов обучающихся и их законных представителей в области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1.3. Основными целями посещения организации общественного</w:t>
      </w:r>
      <w:r w:rsidR="001B5AE6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>питания законными представителями обучающихся являются: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обеспечение родительского контроля в области организации питания через их информирование об условиях питания обучающихся;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взаимодействие с законными представителями обучающихся в области организации питания;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повышение эффективности деятельности организации общественного питания.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1.4. Положение устанавливает порядок организации посещения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1.5. Законные представители обучающихся при посещении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 xml:space="preserve"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1.6. Законные представители обучающихся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lastRenderedPageBreak/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b/>
          <w:sz w:val="28"/>
        </w:rPr>
        <w:t>2. Организация и оформление посещения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2.1. Законные представители обучающихся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2.2. 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2.3. В течение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2.4. Законные представители обучающихся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2.5. 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2.6. 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2.7. 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</w:t>
      </w:r>
      <w:r w:rsidRPr="00D158C0">
        <w:rPr>
          <w:rFonts w:ascii="Times New Roman" w:hAnsi="Times New Roman" w:cs="Times New Roman"/>
          <w:sz w:val="28"/>
        </w:rPr>
        <w:lastRenderedPageBreak/>
        <w:t xml:space="preserve">Посещение на основании заявки поданной в более поздний срок возможно по согласованию с администрацией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2.8. 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письменной. Письменные заявки прикладываются к Журналу заявок на посещение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2.9. Заявка должна содержать сведения о: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желаемом времени посещения (день и конкретная перемена);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ФИО законного представителя;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контактном номере телефона законного представителя;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ФИО и класс обучающегося, в интересах которого действует законный представитель.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2.10. Заявка должна быть рассмотрена или директором или иным уполномоченным лицом образовательной организации не позднее одних суток с момента ее поступления.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2.11. Результат рассмотрения заявки незамедлительно</w:t>
      </w:r>
      <w:r w:rsidR="001B5AE6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 xml:space="preserve">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D158C0">
        <w:rPr>
          <w:rFonts w:ascii="Times New Roman" w:hAnsi="Times New Roman" w:cs="Times New Roman"/>
          <w:sz w:val="28"/>
        </w:rPr>
        <w:t>п.п</w:t>
      </w:r>
      <w:proofErr w:type="spellEnd"/>
      <w:r w:rsidRPr="00D158C0">
        <w:rPr>
          <w:rFonts w:ascii="Times New Roman" w:hAnsi="Times New Roman" w:cs="Times New Roman"/>
          <w:sz w:val="28"/>
        </w:rPr>
        <w:t>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2.12. Результат рассмотрения заявки, время посещения в случае его согласования, отражаются в Журнале заявок на посещение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2.13. График посещения организации общественного питания заполняется на основании согласованных заявок.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2.14. Посещение организации общественного питания в согласованное время осуществляется законным представителем в присутствии сопровождающего сотрудника образовательной организации. Сопровождающий из числа сотрудников образовательной организации может присутствовать для дачи пояснений об организации процесса питания, расположения помещений в </w:t>
      </w:r>
      <w:r w:rsidRPr="00D158C0">
        <w:rPr>
          <w:rFonts w:ascii="Times New Roman" w:hAnsi="Times New Roman" w:cs="Times New Roman"/>
          <w:sz w:val="28"/>
        </w:rPr>
        <w:lastRenderedPageBreak/>
        <w:t xml:space="preserve">организации общественного питания и пр. и при наличии возможности для присутствия.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2.15. 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2.16. 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2.17. 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2.18. 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2.19. 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2.20. 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предусмотренной «Правилами оказания услуг общественного питания» (Приложение № 4).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lastRenderedPageBreak/>
        <w:t>3. Права законных представителей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3.1. Законные представители обучающихся имеют право посетить помещения, где осуществляются реализация основного питания и прием пищи.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3.2. Законным представителям обучающихся должна быть предоставлена возможность: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наблюдать реализацию блюд и продукции основного меню;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наблюдать полноту потребления блюд и продукции основного меню;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ознакомиться с утвержденным меню основного питания на день посещения и утвержденным примерным меню;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проверить температуру и вес блюд и продукции основного меню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реализовать иные права, предусмотренные законодательством о защите прав потребителей.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t>4. Заключительные положения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4.1. Содержание Положения доводится до сведения </w:t>
      </w:r>
      <w:proofErr w:type="gramStart"/>
      <w:r w:rsidRPr="00D158C0">
        <w:rPr>
          <w:rFonts w:ascii="Times New Roman" w:hAnsi="Times New Roman" w:cs="Times New Roman"/>
          <w:sz w:val="28"/>
        </w:rPr>
        <w:t>законных представителей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обучающихся путем его размещения в информационном уголке и на сайте образовательной организации в информационно</w:t>
      </w:r>
      <w:r w:rsidR="001B5AE6">
        <w:rPr>
          <w:rFonts w:ascii="Times New Roman" w:hAnsi="Times New Roman" w:cs="Times New Roman"/>
          <w:sz w:val="28"/>
        </w:rPr>
        <w:t>-</w:t>
      </w:r>
      <w:bookmarkStart w:id="0" w:name="_GoBack"/>
      <w:bookmarkEnd w:id="0"/>
      <w:r w:rsidRPr="00D158C0">
        <w:rPr>
          <w:rFonts w:ascii="Times New Roman" w:hAnsi="Times New Roman" w:cs="Times New Roman"/>
          <w:sz w:val="28"/>
        </w:rPr>
        <w:t xml:space="preserve">телекоммуникационной сети общего пользования Интернет.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4.2. Содержание Положения и График посещения организации общественного питания доводится до сведения сотрудников организации общественного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4.3. Директор назначает сотрудников образовательной организации,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 xml:space="preserve"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lastRenderedPageBreak/>
        <w:t xml:space="preserve">4.4. Образовательная организация в лице ответственного сотрудника должна: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информировать законных представителей обучающихся о содержании Положения;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 </w:t>
      </w:r>
    </w:p>
    <w:p w:rsidR="00573B32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4.5. Контроль за реализацией Положения осуществляет директор 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>иные органы управления образовательной организацией в соответствии с их компетенцией.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0B0C">
        <w:rPr>
          <w:rFonts w:ascii="Times New Roman" w:hAnsi="Times New Roman" w:cs="Times New Roman"/>
          <w:b/>
        </w:rPr>
        <w:lastRenderedPageBreak/>
        <w:t xml:space="preserve">Приложение № 1 </w:t>
      </w:r>
    </w:p>
    <w:p w:rsidR="00C70B0C" w:rsidRPr="00C70B0C" w:rsidRDefault="00C70B0C" w:rsidP="00D158C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58C0" w:rsidRDefault="00D158C0" w:rsidP="00C7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t>График посещения организации общественного питания</w:t>
      </w:r>
    </w:p>
    <w:p w:rsidR="00C70B0C" w:rsidRDefault="00C70B0C" w:rsidP="00C7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1775"/>
        <w:gridCol w:w="2099"/>
        <w:gridCol w:w="1969"/>
        <w:gridCol w:w="1482"/>
        <w:gridCol w:w="1720"/>
      </w:tblGrid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2" w:type="dxa"/>
          </w:tcPr>
          <w:p w:rsidR="00D158C0" w:rsidRDefault="00C70B0C" w:rsidP="00D158C0">
            <w:pPr>
              <w:jc w:val="both"/>
              <w:rPr>
                <w:rFonts w:ascii="Times New Roman" w:hAnsi="Times New Roman" w:cs="Times New Roman"/>
              </w:rPr>
            </w:pPr>
            <w:r w:rsidRPr="00D158C0">
              <w:rPr>
                <w:rFonts w:ascii="Times New Roman" w:hAnsi="Times New Roman" w:cs="Times New Roman"/>
              </w:rPr>
              <w:t>Посетитель</w:t>
            </w:r>
            <w:r>
              <w:rPr>
                <w:rFonts w:ascii="Times New Roman" w:hAnsi="Times New Roman" w:cs="Times New Roman"/>
              </w:rPr>
              <w:t xml:space="preserve"> (законный представитель) </w:t>
            </w:r>
          </w:p>
          <w:p w:rsidR="00C70B0C" w:rsidRDefault="00C70B0C" w:rsidP="00D158C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2" w:type="dxa"/>
          </w:tcPr>
          <w:p w:rsidR="00D158C0" w:rsidRPr="00C70B0C" w:rsidRDefault="00C70B0C" w:rsidP="00C70B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Согласованная дата и время</w:t>
            </w:r>
            <w:r w:rsidRPr="00C70B0C">
              <w:t xml:space="preserve"> </w:t>
            </w:r>
            <w:r w:rsidRPr="00C70B0C">
              <w:rPr>
                <w:rFonts w:ascii="Times New Roman" w:hAnsi="Times New Roman" w:cs="Times New Roman"/>
              </w:rPr>
              <w:t xml:space="preserve">посещения (с указанием </w:t>
            </w:r>
            <w:r>
              <w:rPr>
                <w:rFonts w:ascii="Times New Roman" w:hAnsi="Times New Roman" w:cs="Times New Roman"/>
              </w:rPr>
              <w:t>продолжительно</w:t>
            </w:r>
            <w:r w:rsidRPr="00C70B0C">
              <w:rPr>
                <w:rFonts w:ascii="Times New Roman" w:hAnsi="Times New Roman" w:cs="Times New Roman"/>
              </w:rPr>
              <w:t>сти перемены)</w:t>
            </w:r>
          </w:p>
        </w:tc>
        <w:tc>
          <w:tcPr>
            <w:tcW w:w="1595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Назначение сопровождающего</w:t>
            </w:r>
            <w:r>
              <w:rPr>
                <w:rFonts w:ascii="Times New Roman" w:hAnsi="Times New Roman" w:cs="Times New Roman"/>
              </w:rPr>
              <w:t xml:space="preserve"> (ФИО, должность)</w:t>
            </w:r>
          </w:p>
        </w:tc>
        <w:tc>
          <w:tcPr>
            <w:tcW w:w="1595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Отметка о посещении</w:t>
            </w:r>
          </w:p>
        </w:tc>
        <w:tc>
          <w:tcPr>
            <w:tcW w:w="1596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Отметка о предоставлении книги посещения организации общественного питания</w:t>
            </w: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158C0" w:rsidRPr="00D158C0" w:rsidRDefault="00D158C0" w:rsidP="00D158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70B0C" w:rsidRDefault="00C70B0C" w:rsidP="00C70B0C">
      <w:pPr>
        <w:jc w:val="right"/>
        <w:rPr>
          <w:rFonts w:ascii="Times New Roman" w:hAnsi="Times New Roman" w:cs="Times New Roman"/>
        </w:rPr>
      </w:pPr>
      <w:r w:rsidRPr="00C70B0C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D158C0" w:rsidRDefault="00C70B0C" w:rsidP="00C70B0C">
      <w:pPr>
        <w:jc w:val="center"/>
        <w:rPr>
          <w:rFonts w:ascii="Times New Roman" w:hAnsi="Times New Roman" w:cs="Times New Roman"/>
          <w:b/>
          <w:sz w:val="28"/>
        </w:rPr>
      </w:pPr>
      <w:r w:rsidRPr="00C70B0C">
        <w:rPr>
          <w:rFonts w:ascii="Times New Roman" w:hAnsi="Times New Roman" w:cs="Times New Roman"/>
          <w:b/>
          <w:sz w:val="28"/>
        </w:rPr>
        <w:t>Журнал заявок на посещение организации питания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9"/>
        <w:gridCol w:w="1029"/>
        <w:gridCol w:w="1134"/>
        <w:gridCol w:w="1276"/>
        <w:gridCol w:w="1417"/>
        <w:gridCol w:w="993"/>
        <w:gridCol w:w="992"/>
        <w:gridCol w:w="1241"/>
      </w:tblGrid>
      <w:tr w:rsidR="00C70B0C" w:rsidTr="00680903">
        <w:tc>
          <w:tcPr>
            <w:tcW w:w="1489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B0C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 поступления</w:t>
            </w: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Заявитель</w:t>
            </w:r>
          </w:p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34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тел.</w:t>
            </w:r>
          </w:p>
        </w:tc>
        <w:tc>
          <w:tcPr>
            <w:tcW w:w="1276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Желаемые даты и время посещения</w:t>
            </w:r>
          </w:p>
        </w:tc>
        <w:tc>
          <w:tcPr>
            <w:tcW w:w="1417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ФИО, класс обучающегося</w:t>
            </w:r>
          </w:p>
        </w:tc>
        <w:tc>
          <w:tcPr>
            <w:tcW w:w="993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рассмотрения заявки</w:t>
            </w:r>
          </w:p>
        </w:tc>
        <w:tc>
          <w:tcPr>
            <w:tcW w:w="992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рассмотрения</w:t>
            </w:r>
          </w:p>
        </w:tc>
        <w:tc>
          <w:tcPr>
            <w:tcW w:w="1241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Согласованные дата и врем или отметка о несогласовании с кратким указанием причин</w:t>
            </w:r>
          </w:p>
        </w:tc>
      </w:tr>
      <w:tr w:rsidR="00C70B0C" w:rsidTr="00680903">
        <w:tc>
          <w:tcPr>
            <w:tcW w:w="148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1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680903">
        <w:tc>
          <w:tcPr>
            <w:tcW w:w="148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1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70B0C" w:rsidRDefault="00C70B0C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680903" w:rsidRPr="00680903" w:rsidRDefault="00680903" w:rsidP="00680903">
      <w:pPr>
        <w:jc w:val="right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680903" w:rsidRP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  <w:r w:rsidRPr="00680903">
        <w:rPr>
          <w:rFonts w:ascii="Times New Roman" w:hAnsi="Times New Roman" w:cs="Times New Roman"/>
          <w:b/>
          <w:sz w:val="28"/>
        </w:rPr>
        <w:t xml:space="preserve">Книга посещения организации общественного питания 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Законный представитель (ФИО): ____________________________________.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Дата посещения: ________________________________________________. 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Оценка существующей организации питания по шкале от 1 до 5 (с кратким указанием причин снижения оценки, в случае снижения оценки):__________ __________________________________________________________________ __________________________________________________________________. Предложения:______________________________________________________ __________________________________________________________________ __________________________________________________________________ __________________________________________________________________. Благодарности:_____________________________________________________ __________________________________________________________________ __________________________________________________________________ __________________________________________________________________.</w:t>
      </w:r>
    </w:p>
    <w:p w:rsidR="00680903" w:rsidRPr="00680903" w:rsidRDefault="00680903" w:rsidP="00C70B0C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Замечания: ________________________________________________________ __________________________________________________________________ __________________________________________________________________ __________________________________________________________________.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Дата и результат рассмотрения уполномоченными органами образовательной организации оставленных комментариев:_______________________________ __________________________________________________________________ __________________________________________________________________. 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Принятые по результатам рассмотрение оставленных комментариев меры: __ __________________________________________________________________ __________________________________________________________________ __________________________________________________________________. 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Законный представитель ________ «___»_____________(подпись, дата) </w:t>
      </w: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Уполномоченное лицо образовательной организации ____________________ «___»____________(ФИО, должность, подпись, дата)</w:t>
      </w: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Pr="00680903" w:rsidRDefault="00680903" w:rsidP="0068090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Приложение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к Предложениям по основному содержанию акта (Положения),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регламентирующего порядок доступа законных представителей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обучающихся в организацию общественного питания в образовательной</w:t>
      </w:r>
    </w:p>
    <w:p w:rsid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организации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</w:p>
    <w:p w:rsid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Обоснование</w:t>
      </w:r>
    </w:p>
    <w:p w:rsidR="00680903" w:rsidRPr="003A4610" w:rsidRDefault="00680903" w:rsidP="00680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соответствии с положениями Федерального закона от 29.12.2012 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Законные представители несовершеннолетних обучающихся имеют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право знакомиться с содержанием образования, защищать права и законные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интересы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обучающихся,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высказывать</w:t>
      </w:r>
    </w:p>
    <w:p w:rsidR="00680903" w:rsidRPr="003A4610" w:rsidRDefault="00CB34BF" w:rsidP="00680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свое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мнение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относительно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предлагаемых условий для организации обучения и воспитания детей и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обязаны обеспечить получение ими общего образования (ст. 44 ФЗ "Об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образовании"). Защита прав обучающихся осуществляется обучающимися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самостоятельно или через своих законных представителей (ст. 45 ФЗ "Об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образовании").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Законодательство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Российской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Федерации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исключает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доступ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proofErr w:type="gramStart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законных представителей</w:t>
      </w:r>
      <w:proofErr w:type="gramEnd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обучающихся в образовательные организации, в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том числе в расположенный в них организации общественного питания.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Реализация прав законных представителей, а также их обязанностей в связи с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получением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обучающимися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услуги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организации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</w:t>
      </w:r>
    </w:p>
    <w:p w:rsidR="00680903" w:rsidRPr="003A4610" w:rsidRDefault="00680903" w:rsidP="00680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образовательных организациях напрямую связана с возможностью доступа в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такие организации общественного питания.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Питание неразрывно связано с образовательным процессом, так как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является необходимым условием для организации обучения и воспитания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детей и направлено на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обеспечение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охраны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их здоровья. Законные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представит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ели не только имеют право, но и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обязаны осуществлять защиту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 и законных интересов своих несовершеннолетних детей.</w:t>
      </w:r>
    </w:p>
    <w:p w:rsidR="00680903" w:rsidRPr="003A4610" w:rsidRDefault="00680903" w:rsidP="00680903">
      <w:pPr>
        <w:jc w:val="both"/>
        <w:rPr>
          <w:rFonts w:ascii="Times New Roman" w:hAnsi="Times New Roman" w:cs="Times New Roman"/>
          <w:sz w:val="28"/>
        </w:rPr>
      </w:pPr>
    </w:p>
    <w:sectPr w:rsidR="00680903" w:rsidRPr="003A4610" w:rsidSect="00CB34B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7709"/>
    <w:multiLevelType w:val="hybridMultilevel"/>
    <w:tmpl w:val="B582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C0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5AE6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A4610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0903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B7E4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0B0C"/>
    <w:rsid w:val="00C77124"/>
    <w:rsid w:val="00C825FC"/>
    <w:rsid w:val="00C871D6"/>
    <w:rsid w:val="00C923F9"/>
    <w:rsid w:val="00CA4348"/>
    <w:rsid w:val="00CA7288"/>
    <w:rsid w:val="00CB0F72"/>
    <w:rsid w:val="00CB2F84"/>
    <w:rsid w:val="00CB34BF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58C0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2C5E"/>
  <w15:docId w15:val="{74643846-5FCB-4977-B30E-48998C96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9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</cp:lastModifiedBy>
  <cp:revision>4</cp:revision>
  <cp:lastPrinted>2020-09-05T18:55:00Z</cp:lastPrinted>
  <dcterms:created xsi:type="dcterms:W3CDTF">2020-09-05T18:03:00Z</dcterms:created>
  <dcterms:modified xsi:type="dcterms:W3CDTF">2021-03-19T07:30:00Z</dcterms:modified>
</cp:coreProperties>
</file>