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3D7F9B" w:rsidRDefault="003D7F9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>начального общего образования в состав обязательных учебных предметов включены</w:t>
      </w:r>
      <w:r w:rsidR="005246B5" w:rsidRPr="003D7F9B">
        <w:rPr>
          <w:rFonts w:ascii="Times New Roman" w:hAnsi="Times New Roman"/>
          <w:b/>
          <w:sz w:val="28"/>
          <w:szCs w:val="28"/>
        </w:rPr>
        <w:t xml:space="preserve">: «Математика», «Русский язык»,  «Иностранный язык», «Литературное </w:t>
      </w:r>
      <w:r w:rsidR="00C44933" w:rsidRPr="003D7F9B">
        <w:rPr>
          <w:rFonts w:ascii="Times New Roman" w:hAnsi="Times New Roman"/>
          <w:b/>
          <w:sz w:val="28"/>
          <w:szCs w:val="28"/>
        </w:rPr>
        <w:t xml:space="preserve">чтение </w:t>
      </w:r>
      <w:r w:rsidR="005246B5" w:rsidRPr="003D7F9B">
        <w:rPr>
          <w:rFonts w:ascii="Times New Roman" w:hAnsi="Times New Roman"/>
          <w:b/>
          <w:sz w:val="28"/>
          <w:szCs w:val="28"/>
        </w:rPr>
        <w:t>на русс</w:t>
      </w:r>
      <w:r w:rsidR="00C44933" w:rsidRPr="003D7F9B">
        <w:rPr>
          <w:rFonts w:ascii="Times New Roman" w:hAnsi="Times New Roman"/>
          <w:b/>
          <w:sz w:val="28"/>
          <w:szCs w:val="28"/>
        </w:rPr>
        <w:t>к</w:t>
      </w:r>
      <w:r w:rsidR="005246B5" w:rsidRPr="003D7F9B">
        <w:rPr>
          <w:rFonts w:ascii="Times New Roman" w:hAnsi="Times New Roman"/>
          <w:b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3D7F9B" w:rsidRDefault="003D7F9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3D7F9B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</w:t>
      </w:r>
      <w:r w:rsidRPr="003D7F9B">
        <w:rPr>
          <w:rFonts w:ascii="Times New Roman" w:hAnsi="Times New Roman"/>
          <w:b/>
          <w:sz w:val="28"/>
          <w:szCs w:val="28"/>
        </w:rPr>
        <w:t>на государственном языке</w:t>
      </w:r>
      <w:r>
        <w:rPr>
          <w:rFonts w:ascii="Times New Roman" w:hAnsi="Times New Roman"/>
          <w:sz w:val="28"/>
          <w:szCs w:val="28"/>
        </w:rPr>
        <w:t xml:space="preserve">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87FAD"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В</w:t>
      </w:r>
      <w:r w:rsidR="00787FAD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 w:rsidR="00787FAD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787FAD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Что касается учебного </w:t>
      </w:r>
      <w:r w:rsidRPr="00787FAD">
        <w:rPr>
          <w:rFonts w:ascii="Times New Roman" w:hAnsi="Times New Roman"/>
          <w:b/>
          <w:sz w:val="32"/>
          <w:szCs w:val="32"/>
        </w:rPr>
        <w:t>плана №</w:t>
      </w:r>
      <w:r w:rsidR="009D4748" w:rsidRPr="00787FAD">
        <w:rPr>
          <w:rFonts w:ascii="Times New Roman" w:hAnsi="Times New Roman"/>
          <w:b/>
          <w:sz w:val="32"/>
          <w:szCs w:val="32"/>
        </w:rPr>
        <w:t xml:space="preserve"> 1</w:t>
      </w:r>
      <w:r w:rsidR="009D4748" w:rsidRPr="00787FAD">
        <w:rPr>
          <w:rFonts w:ascii="Times New Roman" w:hAnsi="Times New Roman"/>
          <w:sz w:val="32"/>
          <w:szCs w:val="32"/>
        </w:rPr>
        <w:t xml:space="preserve"> </w:t>
      </w:r>
      <w:r w:rsidRPr="00787FAD">
        <w:rPr>
          <w:rFonts w:ascii="Times New Roman" w:hAnsi="Times New Roman"/>
          <w:sz w:val="32"/>
          <w:szCs w:val="32"/>
        </w:rPr>
        <w:t xml:space="preserve"> для школ</w:t>
      </w:r>
      <w:r w:rsidR="00CD12B3" w:rsidRPr="00787FAD">
        <w:rPr>
          <w:rFonts w:ascii="Times New Roman" w:hAnsi="Times New Roman"/>
          <w:sz w:val="32"/>
          <w:szCs w:val="32"/>
        </w:rPr>
        <w:t xml:space="preserve"> с </w:t>
      </w:r>
      <w:r w:rsidR="009D4748" w:rsidRPr="00787FAD">
        <w:rPr>
          <w:rFonts w:ascii="Times New Roman" w:hAnsi="Times New Roman"/>
          <w:b/>
          <w:sz w:val="32"/>
          <w:szCs w:val="32"/>
        </w:rPr>
        <w:t>родным (нерусским)</w:t>
      </w:r>
      <w:r w:rsidRPr="00787FAD">
        <w:rPr>
          <w:rFonts w:ascii="Times New Roman" w:hAnsi="Times New Roman"/>
          <w:b/>
          <w:sz w:val="32"/>
          <w:szCs w:val="32"/>
        </w:rPr>
        <w:t xml:space="preserve"> языком обучения</w:t>
      </w:r>
      <w:r w:rsidRPr="00787FAD">
        <w:rPr>
          <w:rFonts w:ascii="Times New Roman" w:hAnsi="Times New Roman"/>
          <w:sz w:val="32"/>
          <w:szCs w:val="32"/>
        </w:rPr>
        <w:t xml:space="preserve">, то в нем для </w:t>
      </w:r>
      <w:r w:rsidRPr="00787FAD">
        <w:rPr>
          <w:rFonts w:ascii="Times New Roman" w:hAnsi="Times New Roman"/>
          <w:b/>
          <w:sz w:val="32"/>
          <w:szCs w:val="32"/>
        </w:rPr>
        <w:t xml:space="preserve">изучения русского языка выделяется в 1-4 классах на </w:t>
      </w:r>
      <w:r w:rsidR="00CD12B3" w:rsidRPr="00787FAD">
        <w:rPr>
          <w:rFonts w:ascii="Times New Roman" w:hAnsi="Times New Roman"/>
          <w:b/>
          <w:sz w:val="32"/>
          <w:szCs w:val="32"/>
        </w:rPr>
        <w:t>135</w:t>
      </w:r>
      <w:r w:rsidRPr="00787FAD">
        <w:rPr>
          <w:rFonts w:ascii="Times New Roman" w:hAnsi="Times New Roman"/>
          <w:b/>
          <w:sz w:val="32"/>
          <w:szCs w:val="32"/>
        </w:rPr>
        <w:t xml:space="preserve"> час</w:t>
      </w:r>
      <w:r w:rsidR="00CD12B3" w:rsidRPr="00787FAD">
        <w:rPr>
          <w:rFonts w:ascii="Times New Roman" w:hAnsi="Times New Roman"/>
          <w:b/>
          <w:sz w:val="32"/>
          <w:szCs w:val="32"/>
        </w:rPr>
        <w:t>ов</w:t>
      </w:r>
      <w:r w:rsidR="0057460F" w:rsidRPr="00787FAD">
        <w:rPr>
          <w:rFonts w:ascii="Times New Roman" w:hAnsi="Times New Roman"/>
          <w:b/>
          <w:sz w:val="32"/>
          <w:szCs w:val="32"/>
        </w:rPr>
        <w:t xml:space="preserve"> больше,</w:t>
      </w:r>
      <w:r w:rsidR="0057460F" w:rsidRPr="00787FAD">
        <w:rPr>
          <w:rFonts w:ascii="Times New Roman" w:hAnsi="Times New Roman"/>
          <w:sz w:val="32"/>
          <w:szCs w:val="32"/>
        </w:rPr>
        <w:t xml:space="preserve">  чем в б</w:t>
      </w:r>
      <w:r w:rsidRPr="00787FAD">
        <w:rPr>
          <w:rFonts w:ascii="Times New Roman" w:hAnsi="Times New Roman"/>
          <w:sz w:val="32"/>
          <w:szCs w:val="32"/>
        </w:rPr>
        <w:t xml:space="preserve">азисном учебном плане Российской Федерации. </w:t>
      </w:r>
    </w:p>
    <w:p w:rsidR="00787FAD" w:rsidRPr="00787FAD" w:rsidRDefault="00787FAD" w:rsidP="00240C0F">
      <w:pPr>
        <w:spacing w:after="0" w:line="240" w:lineRule="auto"/>
        <w:ind w:firstLine="601"/>
        <w:jc w:val="both"/>
        <w:rPr>
          <w:rFonts w:ascii="Times New Roman" w:hAnsi="Times New Roman"/>
          <w:sz w:val="32"/>
          <w:szCs w:val="32"/>
        </w:rPr>
      </w:pPr>
    </w:p>
    <w:p w:rsidR="0090477B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</w:t>
      </w:r>
      <w:r w:rsidR="006A1859" w:rsidRPr="00787FAD">
        <w:rPr>
          <w:rFonts w:ascii="Times New Roman" w:hAnsi="Times New Roman"/>
          <w:b/>
          <w:sz w:val="28"/>
          <w:szCs w:val="28"/>
        </w:rPr>
        <w:t>рекомендуется</w:t>
      </w:r>
      <w:r w:rsidR="006A1859">
        <w:rPr>
          <w:rFonts w:ascii="Times New Roman" w:hAnsi="Times New Roman"/>
          <w:sz w:val="28"/>
          <w:szCs w:val="28"/>
        </w:rPr>
        <w:t xml:space="preserve"> дополнительно выделить </w:t>
      </w:r>
      <w:r w:rsidR="006A1859" w:rsidRPr="00787FAD">
        <w:rPr>
          <w:rFonts w:ascii="Times New Roman" w:hAnsi="Times New Roman"/>
          <w:b/>
          <w:sz w:val="28"/>
          <w:szCs w:val="28"/>
        </w:rPr>
        <w:t>по одному часу</w:t>
      </w:r>
      <w:r w:rsidR="006A1859">
        <w:rPr>
          <w:rFonts w:ascii="Times New Roman" w:hAnsi="Times New Roman"/>
          <w:sz w:val="28"/>
          <w:szCs w:val="28"/>
        </w:rPr>
        <w:t xml:space="preserve">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787FAD" w:rsidRPr="006A1859" w:rsidRDefault="00787FA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</w:t>
      </w:r>
      <w:r w:rsidRPr="00AA2287">
        <w:rPr>
          <w:rFonts w:ascii="Times New Roman" w:hAnsi="Times New Roman"/>
          <w:sz w:val="28"/>
          <w:szCs w:val="28"/>
        </w:rPr>
        <w:lastRenderedPageBreak/>
        <w:t xml:space="preserve">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proofErr w:type="gramStart"/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proofErr w:type="gramEnd"/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787FAD" w:rsidRDefault="00787FA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Pr="007A1CFA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 w:rsidRPr="00787FAD">
        <w:rPr>
          <w:rFonts w:ascii="Times New Roman" w:hAnsi="Times New Roman"/>
          <w:b/>
          <w:sz w:val="28"/>
          <w:szCs w:val="28"/>
        </w:rPr>
        <w:t>с необходимостью</w:t>
      </w:r>
      <w:r>
        <w:rPr>
          <w:rFonts w:ascii="Times New Roman" w:hAnsi="Times New Roman"/>
          <w:sz w:val="28"/>
          <w:szCs w:val="28"/>
        </w:rPr>
        <w:t xml:space="preserve">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87FAD">
        <w:rPr>
          <w:rFonts w:ascii="Times New Roman" w:hAnsi="Times New Roman"/>
          <w:b/>
          <w:sz w:val="28"/>
          <w:szCs w:val="28"/>
        </w:rPr>
        <w:t xml:space="preserve">иностранному языку в </w:t>
      </w:r>
      <w:r w:rsidRPr="00787FA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87FAD">
        <w:rPr>
          <w:rFonts w:ascii="Times New Roman" w:hAnsi="Times New Roman"/>
          <w:b/>
          <w:sz w:val="28"/>
          <w:szCs w:val="28"/>
        </w:rPr>
        <w:t>-</w:t>
      </w:r>
      <w:r w:rsidRPr="00787FA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87FAD">
        <w:rPr>
          <w:rFonts w:ascii="Times New Roman" w:hAnsi="Times New Roman"/>
          <w:b/>
          <w:sz w:val="28"/>
          <w:szCs w:val="28"/>
        </w:rPr>
        <w:t xml:space="preserve"> классах</w:t>
      </w:r>
      <w:r>
        <w:rPr>
          <w:rFonts w:ascii="Times New Roman" w:hAnsi="Times New Roman"/>
          <w:sz w:val="28"/>
          <w:szCs w:val="28"/>
        </w:rPr>
        <w:t xml:space="preserve"> сельских школ с родным (нерусским) языком обучения в учебном </w:t>
      </w:r>
      <w:r w:rsidRPr="001B7B1D">
        <w:rPr>
          <w:rFonts w:ascii="Times New Roman" w:hAnsi="Times New Roman"/>
          <w:b/>
          <w:sz w:val="28"/>
          <w:szCs w:val="28"/>
        </w:rPr>
        <w:t>плане №1</w:t>
      </w:r>
      <w:r>
        <w:rPr>
          <w:rFonts w:ascii="Times New Roman" w:hAnsi="Times New Roman"/>
          <w:sz w:val="28"/>
          <w:szCs w:val="28"/>
        </w:rPr>
        <w:t xml:space="preserve"> выделено по 2 часа в неделю на </w:t>
      </w:r>
      <w:r w:rsidRPr="007A1CFA">
        <w:rPr>
          <w:rFonts w:ascii="Times New Roman" w:hAnsi="Times New Roman"/>
          <w:b/>
          <w:sz w:val="28"/>
          <w:szCs w:val="28"/>
        </w:rPr>
        <w:t xml:space="preserve">иностранный язык. </w:t>
      </w:r>
    </w:p>
    <w:p w:rsidR="00787FAD" w:rsidRDefault="00787FA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</w:t>
      </w:r>
      <w:r w:rsidRPr="007A1CFA">
        <w:rPr>
          <w:rFonts w:ascii="Times New Roman" w:hAnsi="Times New Roman"/>
          <w:b/>
          <w:color w:val="FF0000"/>
          <w:sz w:val="28"/>
          <w:szCs w:val="28"/>
        </w:rPr>
        <w:t>«Окружающий мир»,</w:t>
      </w:r>
      <w:r w:rsidRPr="0022169C">
        <w:rPr>
          <w:rFonts w:ascii="Times New Roman" w:hAnsi="Times New Roman"/>
          <w:sz w:val="28"/>
          <w:szCs w:val="28"/>
        </w:rPr>
        <w:t xml:space="preserve"> то он должен быть изучен </w:t>
      </w:r>
      <w:proofErr w:type="spellStart"/>
      <w:r w:rsidRPr="007A1CFA">
        <w:rPr>
          <w:rFonts w:ascii="Times New Roman" w:hAnsi="Times New Roman"/>
          <w:b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>при изучении учебных предметов «</w:t>
      </w:r>
      <w:r w:rsidRPr="007A1CFA">
        <w:rPr>
          <w:rFonts w:ascii="Times New Roman" w:hAnsi="Times New Roman"/>
          <w:sz w:val="28"/>
          <w:szCs w:val="28"/>
          <w:highlight w:val="yellow"/>
        </w:rPr>
        <w:t xml:space="preserve">Русский язык и литературное чтение», «Родной язык и литературное чтение», «Культура и традиции народов Дагестана», </w:t>
      </w:r>
      <w:r w:rsidR="00492A45" w:rsidRPr="007A1CFA">
        <w:rPr>
          <w:rFonts w:ascii="Times New Roman" w:hAnsi="Times New Roman"/>
          <w:sz w:val="28"/>
          <w:szCs w:val="28"/>
          <w:highlight w:val="yellow"/>
        </w:rPr>
        <w:t>«Математика»</w:t>
      </w:r>
      <w:r w:rsidR="00E30D44" w:rsidRPr="007A1CFA">
        <w:rPr>
          <w:rFonts w:ascii="Times New Roman" w:hAnsi="Times New Roman"/>
          <w:sz w:val="28"/>
          <w:szCs w:val="28"/>
          <w:highlight w:val="yellow"/>
        </w:rPr>
        <w:t xml:space="preserve">, </w:t>
      </w:r>
      <w:r w:rsidRPr="007A1CFA">
        <w:rPr>
          <w:rFonts w:ascii="Times New Roman" w:hAnsi="Times New Roman"/>
          <w:sz w:val="28"/>
          <w:szCs w:val="28"/>
          <w:highlight w:val="yellow"/>
        </w:rPr>
        <w:t>«Основы религиозных</w:t>
      </w:r>
      <w:r w:rsidR="00AD31EC" w:rsidRPr="007A1CFA">
        <w:rPr>
          <w:rFonts w:ascii="Times New Roman" w:hAnsi="Times New Roman"/>
          <w:sz w:val="28"/>
          <w:szCs w:val="28"/>
          <w:highlight w:val="yellow"/>
        </w:rPr>
        <w:t xml:space="preserve"> культур и светской этики», а также за счет компонента образовательной организации.</w:t>
      </w:r>
    </w:p>
    <w:p w:rsidR="001B7B1D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</w:t>
      </w:r>
      <w:proofErr w:type="spellStart"/>
      <w:r w:rsidRPr="00AA2287">
        <w:rPr>
          <w:rFonts w:ascii="Times New Roman" w:hAnsi="Times New Roman"/>
          <w:sz w:val="28"/>
          <w:szCs w:val="28"/>
        </w:rPr>
        <w:t>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1B7B1D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B7B1D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1B7B1D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="007A1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="007A1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1B7B1D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1B7B1D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 xml:space="preserve">и через </w:t>
      </w:r>
      <w:r w:rsidRPr="001B7B1D">
        <w:rPr>
          <w:rFonts w:ascii="Times New Roman" w:hAnsi="Times New Roman"/>
          <w:b/>
          <w:sz w:val="28"/>
          <w:szCs w:val="28"/>
        </w:rPr>
        <w:t>внеурочную деятельность</w:t>
      </w:r>
      <w:r>
        <w:rPr>
          <w:rFonts w:ascii="Times New Roman" w:hAnsi="Times New Roman"/>
          <w:sz w:val="28"/>
          <w:szCs w:val="28"/>
        </w:rPr>
        <w:t>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1B7B1D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 w:rsidRPr="006A02E1">
        <w:rPr>
          <w:rFonts w:ascii="Times New Roman" w:hAnsi="Times New Roman"/>
          <w:b/>
          <w:sz w:val="32"/>
          <w:szCs w:val="32"/>
        </w:rPr>
        <w:t xml:space="preserve">Внеурочная деятельность </w:t>
      </w:r>
      <w:r w:rsidR="00240C0F" w:rsidRPr="006A02E1">
        <w:rPr>
          <w:rFonts w:ascii="Times New Roman" w:hAnsi="Times New Roman"/>
          <w:b/>
          <w:sz w:val="32"/>
          <w:szCs w:val="32"/>
        </w:rPr>
        <w:t>организуется по направлениям развития личности</w:t>
      </w:r>
      <w:r w:rsidR="00240C0F" w:rsidRPr="00AA2287">
        <w:rPr>
          <w:rFonts w:ascii="Times New Roman" w:hAnsi="Times New Roman"/>
          <w:sz w:val="28"/>
          <w:szCs w:val="28"/>
        </w:rPr>
        <w:t xml:space="preserve"> </w:t>
      </w:r>
      <w:r w:rsidR="00240C0F" w:rsidRPr="007A1CFA">
        <w:rPr>
          <w:rFonts w:ascii="Times New Roman" w:hAnsi="Times New Roman"/>
          <w:b/>
          <w:sz w:val="28"/>
          <w:szCs w:val="28"/>
        </w:rPr>
        <w:t xml:space="preserve">(духовно-нравственное, социальное, </w:t>
      </w:r>
      <w:proofErr w:type="spellStart"/>
      <w:r w:rsidR="00240C0F" w:rsidRPr="007A1CFA">
        <w:rPr>
          <w:rFonts w:ascii="Times New Roman" w:hAnsi="Times New Roman"/>
          <w:b/>
          <w:sz w:val="28"/>
          <w:szCs w:val="28"/>
        </w:rPr>
        <w:t>общеинтеллектуальное</w:t>
      </w:r>
      <w:proofErr w:type="spellEnd"/>
      <w:r w:rsidR="00240C0F" w:rsidRPr="007A1CFA">
        <w:rPr>
          <w:rFonts w:ascii="Times New Roman" w:hAnsi="Times New Roman"/>
          <w:b/>
          <w:sz w:val="28"/>
          <w:szCs w:val="28"/>
        </w:rPr>
        <w:t>, общекультурное, спортивно-оздоровительное).</w:t>
      </w:r>
    </w:p>
    <w:p w:rsidR="001B7B1D" w:rsidRPr="00AA2287" w:rsidRDefault="001B7B1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7A1CFA">
        <w:rPr>
          <w:rFonts w:ascii="Times New Roman" w:hAnsi="Times New Roman"/>
          <w:b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 xml:space="preserve">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7A1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</w:t>
      </w:r>
      <w:r w:rsidRPr="007A1CFA">
        <w:rPr>
          <w:rFonts w:ascii="Times New Roman" w:hAnsi="Times New Roman"/>
          <w:b/>
          <w:sz w:val="32"/>
          <w:szCs w:val="32"/>
        </w:rPr>
        <w:t>родного</w:t>
      </w:r>
      <w:r>
        <w:rPr>
          <w:rFonts w:ascii="Times New Roman" w:hAnsi="Times New Roman"/>
          <w:sz w:val="28"/>
          <w:szCs w:val="28"/>
        </w:rPr>
        <w:t xml:space="preserve"> (нерусского) языка и </w:t>
      </w:r>
      <w:r w:rsidRPr="007A1CFA">
        <w:rPr>
          <w:rFonts w:ascii="Times New Roman" w:hAnsi="Times New Roman"/>
          <w:b/>
          <w:sz w:val="32"/>
          <w:szCs w:val="32"/>
        </w:rPr>
        <w:t>литературы</w:t>
      </w:r>
      <w:r>
        <w:rPr>
          <w:rFonts w:ascii="Times New Roman" w:hAnsi="Times New Roman"/>
          <w:sz w:val="28"/>
          <w:szCs w:val="28"/>
        </w:rPr>
        <w:t xml:space="preserve">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</w:t>
      </w:r>
      <w:r w:rsidR="001876E6" w:rsidRPr="007A1CFA">
        <w:rPr>
          <w:rFonts w:ascii="Times New Roman" w:hAnsi="Times New Roman"/>
          <w:b/>
          <w:sz w:val="28"/>
          <w:szCs w:val="28"/>
          <w:highlight w:val="yellow"/>
        </w:rPr>
        <w:t>оплата только 7 часов внеурочной деятельности</w:t>
      </w:r>
      <w:r w:rsidR="001876E6">
        <w:rPr>
          <w:rFonts w:ascii="Times New Roman" w:hAnsi="Times New Roman"/>
          <w:sz w:val="28"/>
          <w:szCs w:val="28"/>
        </w:rPr>
        <w:t>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lastRenderedPageBreak/>
        <w:t>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60235A" w:rsidRDefault="0060235A" w:rsidP="00240C0F">
      <w:pPr>
        <w:pStyle w:val="a3"/>
        <w:rPr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</w:t>
      </w:r>
      <w:proofErr w:type="gramStart"/>
      <w:r w:rsidRPr="005C05C4">
        <w:rPr>
          <w:sz w:val="28"/>
          <w:szCs w:val="28"/>
        </w:rPr>
        <w:t>я</w:t>
      </w:r>
      <w:r w:rsidR="00D91C07" w:rsidRPr="007A1CFA">
        <w:rPr>
          <w:sz w:val="28"/>
          <w:szCs w:val="28"/>
          <w:highlight w:val="yellow"/>
        </w:rPr>
        <w:t>(</w:t>
      </w:r>
      <w:proofErr w:type="gramEnd"/>
      <w:r w:rsidR="00D564D0" w:rsidRPr="007A1CFA">
        <w:rPr>
          <w:sz w:val="28"/>
          <w:szCs w:val="28"/>
          <w:highlight w:val="yellow"/>
        </w:rPr>
        <w:t>вариант 1)</w:t>
      </w:r>
      <w:r w:rsidR="00D564D0">
        <w:rPr>
          <w:sz w:val="28"/>
          <w:szCs w:val="28"/>
        </w:rPr>
        <w:t xml:space="preserve">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2D34A1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 w:rsidR="007A1CFA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</w:t>
      </w:r>
      <w:r w:rsidRPr="007A1CFA">
        <w:rPr>
          <w:sz w:val="28"/>
          <w:szCs w:val="28"/>
          <w:highlight w:val="yellow"/>
        </w:rPr>
        <w:t>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2D34A1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8"/>
      <w:footerReference w:type="first" r:id="rId9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A1" w:rsidRDefault="002D34A1" w:rsidP="00B420A6">
      <w:pPr>
        <w:spacing w:after="0" w:line="240" w:lineRule="auto"/>
      </w:pPr>
      <w:r>
        <w:separator/>
      </w:r>
    </w:p>
  </w:endnote>
  <w:endnote w:type="continuationSeparator" w:id="0">
    <w:p w:rsidR="002D34A1" w:rsidRDefault="002D34A1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004"/>
    </w:sdtPr>
    <w:sdtEndPr/>
    <w:sdtContent>
      <w:p w:rsidR="006B74DF" w:rsidRDefault="0096210D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6023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860860"/>
    </w:sdtPr>
    <w:sdtEndPr/>
    <w:sdtContent>
      <w:p w:rsidR="006C7E3A" w:rsidRDefault="002D34A1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3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7E3A" w:rsidRDefault="006C7E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A1" w:rsidRDefault="002D34A1" w:rsidP="00B420A6">
      <w:pPr>
        <w:spacing w:after="0" w:line="240" w:lineRule="auto"/>
      </w:pPr>
      <w:r>
        <w:separator/>
      </w:r>
    </w:p>
  </w:footnote>
  <w:footnote w:type="continuationSeparator" w:id="0">
    <w:p w:rsidR="002D34A1" w:rsidRDefault="002D34A1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B7B1D"/>
    <w:rsid w:val="001C00BC"/>
    <w:rsid w:val="001C4962"/>
    <w:rsid w:val="001F721D"/>
    <w:rsid w:val="0020456C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D34A1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D7F9B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235A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02E1"/>
    <w:rsid w:val="006A1859"/>
    <w:rsid w:val="006B0D15"/>
    <w:rsid w:val="006B74DF"/>
    <w:rsid w:val="006C08C8"/>
    <w:rsid w:val="006C7E3A"/>
    <w:rsid w:val="006D0653"/>
    <w:rsid w:val="006D7946"/>
    <w:rsid w:val="00702780"/>
    <w:rsid w:val="00705041"/>
    <w:rsid w:val="00736C97"/>
    <w:rsid w:val="0074443F"/>
    <w:rsid w:val="00745C07"/>
    <w:rsid w:val="007769EE"/>
    <w:rsid w:val="00787FAD"/>
    <w:rsid w:val="0079624C"/>
    <w:rsid w:val="007A1CFA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72FA"/>
    <w:rsid w:val="008B7D08"/>
    <w:rsid w:val="008C5FD4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6210D"/>
    <w:rsid w:val="009B38EE"/>
    <w:rsid w:val="009B5A2F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7505B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0E1A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E346A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664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102</cp:revision>
  <cp:lastPrinted>2018-02-27T14:33:00Z</cp:lastPrinted>
  <dcterms:created xsi:type="dcterms:W3CDTF">2015-04-09T08:12:00Z</dcterms:created>
  <dcterms:modified xsi:type="dcterms:W3CDTF">2018-02-27T14:34:00Z</dcterms:modified>
</cp:coreProperties>
</file>